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485976" w14:textId="060E09A5" w:rsidR="00743F9B" w:rsidRDefault="00743F9B" w:rsidP="00E71178">
      <w:pPr>
        <w:jc w:val="center"/>
        <w:rPr>
          <w:lang w:val="fr-FR"/>
        </w:rPr>
      </w:pPr>
      <w:r w:rsidRPr="00743F9B">
        <w:rPr>
          <w:lang w:val="fr-FR"/>
        </w:rPr>
        <w:t xml:space="preserve">INF3500 – </w:t>
      </w:r>
      <w:r w:rsidR="006D1267" w:rsidRPr="006D1267">
        <w:rPr>
          <w:lang w:val="fr-FR"/>
        </w:rPr>
        <w:t>Hiver 2022</w:t>
      </w:r>
    </w:p>
    <w:p w14:paraId="31980AB0" w14:textId="3E025374" w:rsidR="007316A3" w:rsidRDefault="00E56F8F" w:rsidP="00E71178">
      <w:pPr>
        <w:jc w:val="center"/>
      </w:pPr>
      <w:r>
        <w:rPr>
          <w:lang w:val="fr-FR"/>
        </w:rPr>
        <w:t>Exercices</w:t>
      </w:r>
      <w:r w:rsidR="007316A3" w:rsidRPr="0093292A">
        <w:rPr>
          <w:lang w:val="fr-FR"/>
        </w:rPr>
        <w:t xml:space="preserve"> </w:t>
      </w:r>
      <w:r w:rsidR="007316A3">
        <w:t>#</w:t>
      </w:r>
      <w:r w:rsidR="0022765C">
        <w:t>6</w:t>
      </w:r>
      <w:r w:rsidR="007316A3">
        <w:t xml:space="preserve"> </w:t>
      </w:r>
      <w:r w:rsidR="002D00AF">
        <w:t xml:space="preserve">– </w:t>
      </w:r>
      <w:r w:rsidR="0022765C" w:rsidRPr="0022765C">
        <w:t>Conception et implémentation de fonctions arithmétiques sur FPGA</w:t>
      </w:r>
    </w:p>
    <w:p w14:paraId="30DEDE8D" w14:textId="77777777" w:rsidR="006F0AC9" w:rsidRDefault="006F0AC9" w:rsidP="00E71178">
      <w:pPr>
        <w:jc w:val="center"/>
      </w:pPr>
    </w:p>
    <w:p w14:paraId="710C8E2D" w14:textId="3B042F57" w:rsidR="0022765C" w:rsidRPr="00D75A32" w:rsidRDefault="003044C2" w:rsidP="00D75A32">
      <w:pPr>
        <w:pStyle w:val="EnteteQuestion0"/>
      </w:pPr>
      <w:r w:rsidRPr="003044C2">
        <w:t>0601</w:t>
      </w:r>
    </w:p>
    <w:p w14:paraId="70CD2F5C" w14:textId="798AB153" w:rsidR="00062801" w:rsidRDefault="00062801" w:rsidP="00D75A32">
      <w:r>
        <w:t>Pour l’additionneur à trois bits, démontrer que le circuit original avec des portes OUX et ET a la même fonction que celui avec un multiplexeur utilisé pour implémenter l'addition sur une tranche de type L. Effectivement, démontrez que Cout = T1 Cin + T1’ Y = T1 Cin + T1’X = T1 Cin + XY.</w:t>
      </w:r>
    </w:p>
    <w:p w14:paraId="58C1A90C" w14:textId="77777777" w:rsidR="00684637" w:rsidRDefault="00684637" w:rsidP="00684637">
      <w:pPr>
        <w:pStyle w:val="listeNumrote"/>
        <w:numPr>
          <w:ilvl w:val="0"/>
          <w:numId w:val="0"/>
        </w:numPr>
      </w:pPr>
    </w:p>
    <w:tbl>
      <w:tblPr>
        <w:tblStyle w:val="Grilledutableau"/>
        <w:tblW w:w="0" w:type="auto"/>
        <w:tblLook w:val="04A0" w:firstRow="1" w:lastRow="0" w:firstColumn="1" w:lastColumn="0" w:noHBand="0" w:noVBand="1"/>
      </w:tblPr>
      <w:tblGrid>
        <w:gridCol w:w="4750"/>
        <w:gridCol w:w="4750"/>
      </w:tblGrid>
      <w:tr w:rsidR="00062801" w14:paraId="2D28FB39" w14:textId="77777777" w:rsidTr="00A838B8">
        <w:tc>
          <w:tcPr>
            <w:tcW w:w="4750" w:type="dxa"/>
          </w:tcPr>
          <w:p w14:paraId="478F31A9" w14:textId="231F1544" w:rsidR="00062801" w:rsidRDefault="00062801" w:rsidP="00A838B8"/>
          <w:p w14:paraId="0A9ED25D" w14:textId="6FD132D1" w:rsidR="008A4E60" w:rsidRDefault="008A4E60" w:rsidP="00A838B8">
            <w:r w:rsidRPr="008A4E60">
              <w:rPr>
                <w:noProof/>
                <w:lang w:eastAsia="fr-CA"/>
              </w:rPr>
              <w:drawing>
                <wp:inline distT="0" distB="0" distL="0" distR="0" wp14:anchorId="59DEFD9B" wp14:editId="7E36D3CA">
                  <wp:extent cx="2832100" cy="887095"/>
                  <wp:effectExtent l="0" t="0" r="0" b="825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2100" cy="887095"/>
                          </a:xfrm>
                          <a:prstGeom prst="rect">
                            <a:avLst/>
                          </a:prstGeom>
                          <a:noFill/>
                          <a:ln>
                            <a:noFill/>
                          </a:ln>
                        </pic:spPr>
                      </pic:pic>
                    </a:graphicData>
                  </a:graphic>
                </wp:inline>
              </w:drawing>
            </w:r>
          </w:p>
        </w:tc>
        <w:tc>
          <w:tcPr>
            <w:tcW w:w="4750" w:type="dxa"/>
          </w:tcPr>
          <w:p w14:paraId="09F8E9AB" w14:textId="77777777" w:rsidR="00062801" w:rsidRDefault="00062801" w:rsidP="00A838B8">
            <w:r w:rsidRPr="00070669">
              <w:rPr>
                <w:noProof/>
                <w:lang w:eastAsia="fr-CA"/>
              </w:rPr>
              <mc:AlternateContent>
                <mc:Choice Requires="wps">
                  <w:drawing>
                    <wp:anchor distT="0" distB="0" distL="114300" distR="114300" simplePos="0" relativeHeight="251659264" behindDoc="0" locked="0" layoutInCell="1" allowOverlap="1" wp14:anchorId="15502C2E" wp14:editId="3FBB95B0">
                      <wp:simplePos x="0" y="0"/>
                      <wp:positionH relativeFrom="column">
                        <wp:posOffset>710361</wp:posOffset>
                      </wp:positionH>
                      <wp:positionV relativeFrom="paragraph">
                        <wp:posOffset>320915</wp:posOffset>
                      </wp:positionV>
                      <wp:extent cx="685800" cy="369332"/>
                      <wp:effectExtent l="0" t="0" r="0" b="0"/>
                      <wp:wrapNone/>
                      <wp:docPr id="3" name="ZoneTexte 13"/>
                      <wp:cNvGraphicFramePr/>
                      <a:graphic xmlns:a="http://schemas.openxmlformats.org/drawingml/2006/main">
                        <a:graphicData uri="http://schemas.microsoft.com/office/word/2010/wordprocessingShape">
                          <wps:wsp>
                            <wps:cNvSpPr txBox="1"/>
                            <wps:spPr>
                              <a:xfrm>
                                <a:off x="0" y="0"/>
                                <a:ext cx="685800" cy="369332"/>
                              </a:xfrm>
                              <a:prstGeom prst="rect">
                                <a:avLst/>
                              </a:prstGeom>
                              <a:noFill/>
                            </wps:spPr>
                            <wps:txbx>
                              <w:txbxContent>
                                <w:p w14:paraId="57AB0C41" w14:textId="77777777" w:rsidR="00062801" w:rsidRDefault="00062801" w:rsidP="00062801">
                                  <w:pPr>
                                    <w:pStyle w:val="NormalWeb"/>
                                    <w:tabs>
                                      <w:tab w:val="right" w:pos="720"/>
                                      <w:tab w:val="left" w:pos="903"/>
                                    </w:tabs>
                                    <w:spacing w:before="0" w:beforeAutospacing="0" w:after="0" w:afterAutospacing="0"/>
                                    <w:jc w:val="center"/>
                                    <w:textAlignment w:val="baseline"/>
                                  </w:pPr>
                                  <w:r>
                                    <w:rPr>
                                      <w:rFonts w:hAnsi="Calibri" w:cs="Arial"/>
                                      <w:color w:val="000000" w:themeColor="text1"/>
                                      <w:kern w:val="24"/>
                                    </w:rPr>
                                    <w:t>T1</w:t>
                                  </w:r>
                                </w:p>
                              </w:txbxContent>
                            </wps:txbx>
                            <wps:bodyPr wrap="square" rtlCol="0">
                              <a:spAutoFit/>
                            </wps:bodyPr>
                          </wps:wsp>
                        </a:graphicData>
                      </a:graphic>
                    </wp:anchor>
                  </w:drawing>
                </mc:Choice>
                <mc:Fallback>
                  <w:pict>
                    <v:shapetype w14:anchorId="15502C2E" id="_x0000_t202" coordsize="21600,21600" o:spt="202" path="m,l,21600r21600,l21600,xe">
                      <v:stroke joinstyle="miter"/>
                      <v:path gradientshapeok="t" o:connecttype="rect"/>
                    </v:shapetype>
                    <v:shape id="ZoneTexte 13" o:spid="_x0000_s1026" type="#_x0000_t202" style="position:absolute;margin-left:55.95pt;margin-top:25.25pt;width:54pt;height:29.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" filled="f" stroked="f">
                      <v:textbox style="mso-fit-shape-to-text:t">
                        <w:txbxContent>
                          <w:p w14:paraId="57AB0C41" w14:textId="77777777" w:rsidR="00062801" w:rsidRDefault="00062801" w:rsidP="00062801">
                            <w:pPr>
                              <w:pStyle w:val="NormalWeb"/>
                              <w:tabs>
                                <w:tab w:val="right" w:pos="720"/>
                                <w:tab w:val="left" w:pos="903"/>
                              </w:tabs>
                              <w:spacing w:before="0" w:beforeAutospacing="0" w:after="0" w:afterAutospacing="0"/>
                              <w:jc w:val="center"/>
                              <w:textAlignment w:val="baseline"/>
                            </w:pPr>
                            <w:r>
                              <w:rPr>
                                <w:rFonts w:hAnsi="Calibri" w:cs="Arial"/>
                                <w:color w:val="000000" w:themeColor="text1"/>
                                <w:kern w:val="24"/>
                              </w:rPr>
                              <w:t>T1</w:t>
                            </w:r>
                          </w:p>
                        </w:txbxContent>
                      </v:textbox>
                    </v:shape>
                  </w:pict>
                </mc:Fallback>
              </mc:AlternateContent>
            </w:r>
            <w:r w:rsidRPr="00070669">
              <w:rPr>
                <w:noProof/>
                <w:lang w:eastAsia="fr-CA"/>
              </w:rPr>
              <w:drawing>
                <wp:inline distT="0" distB="0" distL="0" distR="0" wp14:anchorId="1A6A4487" wp14:editId="79D39C5F">
                  <wp:extent cx="2648226" cy="1208999"/>
                  <wp:effectExtent l="0" t="0" r="0" b="0"/>
                  <wp:docPr id="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pic:cNvPicPr>
                            <a:picLocks noChangeAspect="1"/>
                          </pic:cNvPicPr>
                        </pic:nvPicPr>
                        <pic:blipFill>
                          <a:blip r:embed="rId9"/>
                          <a:stretch>
                            <a:fillRect/>
                          </a:stretch>
                        </pic:blipFill>
                        <pic:spPr>
                          <a:xfrm>
                            <a:off x="0" y="0"/>
                            <a:ext cx="2665721" cy="1216986"/>
                          </a:xfrm>
                          <a:prstGeom prst="rect">
                            <a:avLst/>
                          </a:prstGeom>
                        </pic:spPr>
                      </pic:pic>
                    </a:graphicData>
                  </a:graphic>
                </wp:inline>
              </w:drawing>
            </w:r>
          </w:p>
        </w:tc>
      </w:tr>
    </w:tbl>
    <w:p w14:paraId="2C7F0BE9" w14:textId="77777777" w:rsidR="00684637" w:rsidRDefault="00684637" w:rsidP="00684637">
      <w:pPr>
        <w:pStyle w:val="listeNumrote"/>
        <w:numPr>
          <w:ilvl w:val="0"/>
          <w:numId w:val="0"/>
        </w:numPr>
      </w:pPr>
    </w:p>
    <w:p w14:paraId="59E80C46" w14:textId="20F8ADC2" w:rsidR="00684637" w:rsidRDefault="00684637" w:rsidP="00885AC3">
      <w:pPr>
        <w:pStyle w:val="EnteteQuestion0"/>
      </w:pPr>
      <w:r>
        <w:t>0602</w:t>
      </w:r>
    </w:p>
    <w:p w14:paraId="2916DD08" w14:textId="3B38A0F1" w:rsidR="00BC481D" w:rsidRPr="001B20D1" w:rsidRDefault="00BC481D" w:rsidP="00684637">
      <w:pPr>
        <w:pStyle w:val="listeNumrote"/>
        <w:numPr>
          <w:ilvl w:val="0"/>
          <w:numId w:val="0"/>
        </w:numPr>
      </w:pPr>
      <w:r w:rsidRPr="001B20D1">
        <w:t>Montrez, sur le diagramme suivant, comment implémenter un additionneur/soustracteur de 4 bits sur une tranche de type L du Virtex 5.</w:t>
      </w:r>
    </w:p>
    <w:p w14:paraId="6D2A3BAB" w14:textId="77777777" w:rsidR="00BC481D" w:rsidRPr="001B20D1" w:rsidRDefault="00BC481D" w:rsidP="00BC481D">
      <w:pPr>
        <w:pStyle w:val="listeNumrote"/>
        <w:numPr>
          <w:ilvl w:val="0"/>
          <w:numId w:val="0"/>
        </w:numPr>
      </w:pPr>
      <w:r w:rsidRPr="001B20D1">
        <w:t>Les signaux d’entrée sont A(3:0), B(3:0) et Sub/Add’. Les signaux de sortie sont S(4:0).</w:t>
      </w:r>
    </w:p>
    <w:p w14:paraId="083FFF11" w14:textId="77777777" w:rsidR="00BC481D" w:rsidRPr="001B20D1" w:rsidRDefault="00BC481D" w:rsidP="00BC481D">
      <w:pPr>
        <w:pStyle w:val="listeNumrote"/>
        <w:numPr>
          <w:ilvl w:val="0"/>
          <w:numId w:val="0"/>
        </w:numPr>
      </w:pPr>
      <w:r w:rsidRPr="001B20D1">
        <w:t>Indice : Révisez la diapositive #6 de la série 0601. Chacune des quatre tables de conversion de la tranche a deux sorties indépendantes, 06 et 05. Ces sorties peuvent correspondre à une fonction différente des entrées 1 à 5, ou bien la sortie O6 peut être une fonction des entrées 1 à 6.</w:t>
      </w:r>
    </w:p>
    <w:p w14:paraId="782982D6" w14:textId="77777777" w:rsidR="00684637" w:rsidRDefault="00BC481D" w:rsidP="00684637">
      <w:pPr>
        <w:pStyle w:val="listeNumrote"/>
        <w:numPr>
          <w:ilvl w:val="0"/>
          <w:numId w:val="0"/>
        </w:numPr>
      </w:pPr>
      <w:r>
        <w:rPr>
          <w:noProof/>
        </w:rPr>
        <w:lastRenderedPageBreak/>
        <w:drawing>
          <wp:inline distT="0" distB="0" distL="0" distR="0" wp14:anchorId="43F0F81A" wp14:editId="1E447098">
            <wp:extent cx="6370955" cy="638937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70955" cy="6389370"/>
                    </a:xfrm>
                    <a:prstGeom prst="rect">
                      <a:avLst/>
                    </a:prstGeom>
                    <a:noFill/>
                  </pic:spPr>
                </pic:pic>
              </a:graphicData>
            </a:graphic>
          </wp:inline>
        </w:drawing>
      </w:r>
    </w:p>
    <w:p w14:paraId="7A54A045" w14:textId="3E57A9D7" w:rsidR="00684637" w:rsidRDefault="00684637" w:rsidP="00D8013A">
      <w:pPr>
        <w:pStyle w:val="EnteteQuestion0"/>
      </w:pPr>
      <w:r>
        <w:t>060</w:t>
      </w:r>
      <w:r w:rsidR="00D8013A">
        <w:t>3</w:t>
      </w:r>
    </w:p>
    <w:p w14:paraId="3A8355E7" w14:textId="4FBC3DF7" w:rsidR="001E69D5" w:rsidRDefault="001E69D5" w:rsidP="00684637">
      <w:pPr>
        <w:pStyle w:val="listeNumrote"/>
        <w:numPr>
          <w:ilvl w:val="0"/>
          <w:numId w:val="0"/>
        </w:numPr>
      </w:pPr>
      <w:r>
        <w:t>Montrez comment implémenter l’opération P = A × 3, où A est un nombre de 3 bits, sur une tranche L du Virtex 5 telle que donnée ici. Les signaux d’entrée sont A(2:0). Les signaux de sortie sont P(4:0)</w:t>
      </w:r>
      <w:r w:rsidR="00B32382">
        <w:t>.</w:t>
      </w:r>
    </w:p>
    <w:p w14:paraId="27BB9810" w14:textId="77777777" w:rsidR="00684637" w:rsidRDefault="001E69D5" w:rsidP="00684637">
      <w:pPr>
        <w:jc w:val="center"/>
      </w:pPr>
      <w:r w:rsidRPr="006D0003">
        <w:rPr>
          <w:noProof/>
          <w:lang w:eastAsia="fr-CA"/>
        </w:rPr>
        <w:drawing>
          <wp:inline distT="0" distB="0" distL="0" distR="0" wp14:anchorId="7FAF464A" wp14:editId="3F700D6F">
            <wp:extent cx="5861955" cy="5878240"/>
            <wp:effectExtent l="0" t="0" r="5715" b="8255"/>
            <wp:docPr id="3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918896" cy="5935339"/>
                    </a:xfrm>
                    <a:prstGeom prst="rect">
                      <a:avLst/>
                    </a:prstGeom>
                    <a:noFill/>
                    <a:ln w="9525">
                      <a:noFill/>
                      <a:miter lim="800000"/>
                      <a:headEnd/>
                      <a:tailEnd/>
                    </a:ln>
                  </pic:spPr>
                </pic:pic>
              </a:graphicData>
            </a:graphic>
          </wp:inline>
        </w:drawing>
      </w:r>
    </w:p>
    <w:p w14:paraId="4728516B" w14:textId="77777777" w:rsidR="00684637" w:rsidRDefault="00684637" w:rsidP="00684637">
      <w:pPr>
        <w:jc w:val="center"/>
      </w:pPr>
    </w:p>
    <w:p w14:paraId="392B4C04" w14:textId="3B204ABB" w:rsidR="00684637" w:rsidRDefault="00684637" w:rsidP="00D8013A">
      <w:pPr>
        <w:pStyle w:val="EnteteQuestion0"/>
      </w:pPr>
      <w:r>
        <w:t>0604</w:t>
      </w:r>
    </w:p>
    <w:p w14:paraId="69DE8467" w14:textId="392E1D6A" w:rsidR="00E5493C" w:rsidRDefault="00E5493C" w:rsidP="00D75A32">
      <w:r>
        <w:t>Considérez le problème d'implémenter la multiplication par une constante. Montrez comment décomposer les facteurs suivants pour utiliser le moins d'additions possible pour effectuer une multiplication par ces facteurs.</w:t>
      </w:r>
    </w:p>
    <w:p w14:paraId="188A5264" w14:textId="77777777" w:rsidR="00E5493C" w:rsidRDefault="00E5493C" w:rsidP="00E5493C">
      <w:pPr>
        <w:pStyle w:val="listeNumrote"/>
        <w:numPr>
          <w:ilvl w:val="1"/>
          <w:numId w:val="33"/>
        </w:numPr>
      </w:pPr>
      <w:r>
        <w:rPr>
          <w:rFonts w:ascii="MS Gothic" w:eastAsia="MS Gothic" w:hAnsi="MS Gothic"/>
          <w:color w:val="000000"/>
        </w:rPr>
        <w:t>×</w:t>
      </w:r>
      <w:r>
        <w:t>14</w:t>
      </w:r>
    </w:p>
    <w:p w14:paraId="0D877A2F" w14:textId="77777777" w:rsidR="00E5493C" w:rsidRDefault="00E5493C" w:rsidP="00E5493C">
      <w:pPr>
        <w:pStyle w:val="listeNumrote"/>
        <w:numPr>
          <w:ilvl w:val="1"/>
          <w:numId w:val="33"/>
        </w:numPr>
      </w:pPr>
      <w:r w:rsidRPr="001E5A7D">
        <w:rPr>
          <w:rFonts w:ascii="MS Gothic" w:eastAsia="MS Gothic" w:hAnsi="MS Gothic"/>
          <w:color w:val="000000"/>
        </w:rPr>
        <w:t>×</w:t>
      </w:r>
      <w:r>
        <w:t>49</w:t>
      </w:r>
    </w:p>
    <w:p w14:paraId="216704DD" w14:textId="77777777" w:rsidR="00E5493C" w:rsidRDefault="00E5493C" w:rsidP="00E5493C">
      <w:pPr>
        <w:pStyle w:val="listeNumrote"/>
        <w:numPr>
          <w:ilvl w:val="1"/>
          <w:numId w:val="33"/>
        </w:numPr>
      </w:pPr>
      <w:r w:rsidRPr="00F0191D">
        <w:rPr>
          <w:rFonts w:ascii="MS Gothic" w:eastAsia="MS Gothic" w:hAnsi="MS Gothic"/>
          <w:color w:val="000000"/>
        </w:rPr>
        <w:t>×</w:t>
      </w:r>
      <w:r>
        <w:t>125</w:t>
      </w:r>
    </w:p>
    <w:p w14:paraId="4B1AE0C0" w14:textId="77777777" w:rsidR="00684637" w:rsidRDefault="00E5493C" w:rsidP="00684637">
      <w:pPr>
        <w:pStyle w:val="listeNumrote"/>
        <w:numPr>
          <w:ilvl w:val="1"/>
          <w:numId w:val="33"/>
        </w:numPr>
      </w:pPr>
      <w:r w:rsidRPr="00D925F5">
        <w:rPr>
          <w:rFonts w:ascii="MS Gothic" w:eastAsia="MS Gothic" w:hAnsi="MS Gothic"/>
          <w:color w:val="000000"/>
        </w:rPr>
        <w:t>×</w:t>
      </w:r>
      <w:r>
        <w:t>250</w:t>
      </w:r>
    </w:p>
    <w:p w14:paraId="3A59DDFA" w14:textId="77777777" w:rsidR="00684637" w:rsidRDefault="00684637" w:rsidP="00684637">
      <w:pPr>
        <w:pStyle w:val="listeNumrote"/>
        <w:numPr>
          <w:ilvl w:val="0"/>
          <w:numId w:val="0"/>
        </w:numPr>
        <w:ind w:left="720"/>
      </w:pPr>
    </w:p>
    <w:p w14:paraId="07BA2EF7" w14:textId="76B5DFDB" w:rsidR="00684637" w:rsidRDefault="00684637" w:rsidP="00D8013A">
      <w:pPr>
        <w:pStyle w:val="EnteteQuestion0"/>
      </w:pPr>
      <w:r>
        <w:t>0605</w:t>
      </w:r>
    </w:p>
    <w:p w14:paraId="071D7A32" w14:textId="0CA87454" w:rsidR="00DB6074" w:rsidRDefault="00DB6074" w:rsidP="00D75A32">
      <w:r>
        <w:t xml:space="preserve">Considérez l'implémentation de la multiplication accumulation, S = </w:t>
      </w:r>
      <w:r w:rsidR="00916935">
        <w:t xml:space="preserve">S + </w:t>
      </w:r>
      <w:r>
        <w:t xml:space="preserve">A </w:t>
      </w:r>
      <w:r w:rsidR="00916935">
        <w:t>× B. Montrez, sur un diagramme de la tranche DSP48E, comment l’utiliser pour implémenter cette opération.</w:t>
      </w:r>
    </w:p>
    <w:p w14:paraId="188D14DB" w14:textId="7765CE20" w:rsidR="00EF1F53" w:rsidRDefault="00EF1F53" w:rsidP="00EF1F53">
      <w:pPr>
        <w:jc w:val="center"/>
      </w:pPr>
      <w:r w:rsidRPr="006D0003">
        <w:rPr>
          <w:noProof/>
          <w:lang w:eastAsia="fr-CA"/>
        </w:rPr>
        <w:drawing>
          <wp:inline distT="0" distB="0" distL="0" distR="0" wp14:anchorId="17A1A726" wp14:editId="49038300">
            <wp:extent cx="6350865" cy="3819592"/>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pic:cNvPicPr>
                      <a:picLocks noChangeAspect="1" noChangeArrowheads="1"/>
                    </pic:cNvPicPr>
                  </pic:nvPicPr>
                  <pic:blipFill>
                    <a:blip r:embed="rId12" cstate="print"/>
                    <a:srcRect/>
                    <a:stretch>
                      <a:fillRect/>
                    </a:stretch>
                  </pic:blipFill>
                  <pic:spPr bwMode="auto">
                    <a:xfrm>
                      <a:off x="0" y="0"/>
                      <a:ext cx="6404566" cy="3851889"/>
                    </a:xfrm>
                    <a:prstGeom prst="rect">
                      <a:avLst/>
                    </a:prstGeom>
                    <a:noFill/>
                    <a:ln w="9525">
                      <a:noFill/>
                      <a:miter lim="800000"/>
                      <a:headEnd/>
                      <a:tailEnd/>
                    </a:ln>
                  </pic:spPr>
                </pic:pic>
              </a:graphicData>
            </a:graphic>
          </wp:inline>
        </w:drawing>
      </w:r>
    </w:p>
    <w:p w14:paraId="379DFA75" w14:textId="77777777" w:rsidR="00684637" w:rsidRDefault="00684637" w:rsidP="00D8013A">
      <w:pPr>
        <w:pStyle w:val="EnteteQuestion0"/>
      </w:pPr>
      <w:r>
        <w:t>0606</w:t>
      </w:r>
    </w:p>
    <w:p w14:paraId="4B59197C" w14:textId="77777777" w:rsidR="00684637" w:rsidRDefault="00684637" w:rsidP="00684637">
      <w:pPr>
        <w:pStyle w:val="listeNumrote"/>
        <w:numPr>
          <w:ilvl w:val="0"/>
          <w:numId w:val="0"/>
        </w:numPr>
      </w:pPr>
    </w:p>
    <w:p w14:paraId="64C15940" w14:textId="384205AD" w:rsidR="00306A54" w:rsidRDefault="00BE7411" w:rsidP="00684637">
      <w:pPr>
        <w:pStyle w:val="listeNumrote"/>
        <w:numPr>
          <w:ilvl w:val="0"/>
          <w:numId w:val="0"/>
        </w:numPr>
      </w:pPr>
      <w:r>
        <w:t>Considérez le code VHDL suivant. Pour chacun des signaux en sortie, estimez le nombre de ressources nécessaires en termes de tables de conversion (LUT), bascules (FF) et tranches DSP48 pour l’implémenter sur un FPGA de la famille Virtex 5 de Xilinx. Justifiez complètement votre réponse.</w:t>
      </w:r>
    </w:p>
    <w:p w14:paraId="57E09A9C" w14:textId="77777777" w:rsidR="00D75A32" w:rsidRDefault="00D75A32" w:rsidP="00684637">
      <w:pPr>
        <w:pStyle w:val="listeNumrote"/>
        <w:numPr>
          <w:ilvl w:val="0"/>
          <w:numId w:val="0"/>
        </w:numPr>
      </w:pPr>
    </w:p>
    <w:tbl>
      <w:tblPr>
        <w:tblW w:w="0" w:type="auto"/>
        <w:tblLook w:val="04A0" w:firstRow="1" w:lastRow="0" w:firstColumn="1" w:lastColumn="0" w:noHBand="0" w:noVBand="1"/>
      </w:tblPr>
      <w:tblGrid>
        <w:gridCol w:w="5328"/>
        <w:gridCol w:w="4950"/>
      </w:tblGrid>
      <w:tr w:rsidR="00BE7411" w:rsidRPr="00473DBC" w14:paraId="59552C34" w14:textId="77777777" w:rsidTr="00152D32">
        <w:tc>
          <w:tcPr>
            <w:tcW w:w="5328" w:type="dxa"/>
          </w:tcPr>
          <w:p w14:paraId="68CA4C07" w14:textId="77777777" w:rsidR="00BE7411" w:rsidRPr="005870CC" w:rsidRDefault="00BE7411" w:rsidP="00E24203">
            <w:pPr>
              <w:pStyle w:val="codePara"/>
              <w:rPr>
                <w:lang w:val="en-CA"/>
              </w:rPr>
            </w:pPr>
            <w:r w:rsidRPr="005870CC">
              <w:rPr>
                <w:lang w:val="en-CA"/>
              </w:rPr>
              <w:t>library ieee;</w:t>
            </w:r>
          </w:p>
          <w:p w14:paraId="33D398B6" w14:textId="77777777" w:rsidR="00BE7411" w:rsidRPr="005870CC" w:rsidRDefault="00BE7411" w:rsidP="00E24203">
            <w:pPr>
              <w:pStyle w:val="codePara"/>
              <w:rPr>
                <w:lang w:val="en-CA"/>
              </w:rPr>
            </w:pPr>
            <w:r w:rsidRPr="005870CC">
              <w:rPr>
                <w:lang w:val="en-CA"/>
              </w:rPr>
              <w:t>use ieee.std_logic_1164.all;</w:t>
            </w:r>
          </w:p>
          <w:p w14:paraId="579654BC" w14:textId="77777777" w:rsidR="00BE7411" w:rsidRPr="005870CC" w:rsidRDefault="00BE7411" w:rsidP="00E24203">
            <w:pPr>
              <w:pStyle w:val="codePara"/>
              <w:rPr>
                <w:lang w:val="en-CA"/>
              </w:rPr>
            </w:pPr>
            <w:r w:rsidRPr="005870CC">
              <w:rPr>
                <w:lang w:val="en-CA"/>
              </w:rPr>
              <w:t>use ieee.numeric_std.all;</w:t>
            </w:r>
          </w:p>
          <w:p w14:paraId="3D3D893D" w14:textId="77777777" w:rsidR="00BE7411" w:rsidRPr="005870CC" w:rsidRDefault="00BE7411" w:rsidP="00E24203">
            <w:pPr>
              <w:pStyle w:val="codePara"/>
              <w:rPr>
                <w:lang w:val="en-CA"/>
              </w:rPr>
            </w:pPr>
          </w:p>
          <w:p w14:paraId="7CC6B3EF" w14:textId="77777777" w:rsidR="00BE7411" w:rsidRPr="005870CC" w:rsidRDefault="00BE7411" w:rsidP="00E24203">
            <w:pPr>
              <w:pStyle w:val="codePara"/>
              <w:rPr>
                <w:lang w:val="en-CA"/>
              </w:rPr>
            </w:pPr>
            <w:r w:rsidRPr="005870CC">
              <w:rPr>
                <w:lang w:val="en-CA"/>
              </w:rPr>
              <w:t>entity ual_ressources is</w:t>
            </w:r>
          </w:p>
          <w:p w14:paraId="6DF1E2AA" w14:textId="77777777" w:rsidR="00BE7411" w:rsidRPr="005870CC" w:rsidRDefault="00BE7411" w:rsidP="00E24203">
            <w:pPr>
              <w:pStyle w:val="codePara"/>
              <w:rPr>
                <w:lang w:val="en-CA"/>
              </w:rPr>
            </w:pPr>
            <w:r w:rsidRPr="005870CC">
              <w:rPr>
                <w:lang w:val="en-CA"/>
              </w:rPr>
              <w:tab/>
              <w:t>generic (</w:t>
            </w:r>
          </w:p>
          <w:p w14:paraId="739183EC" w14:textId="77777777" w:rsidR="00BE7411" w:rsidRPr="00D526B4" w:rsidRDefault="00BE7411" w:rsidP="00E24203">
            <w:pPr>
              <w:pStyle w:val="codePara"/>
              <w:rPr>
                <w:lang w:val="en-CA"/>
              </w:rPr>
            </w:pPr>
            <w:r w:rsidRPr="005870CC">
              <w:rPr>
                <w:lang w:val="en-CA"/>
              </w:rPr>
              <w:tab/>
            </w:r>
            <w:r w:rsidRPr="005870CC">
              <w:rPr>
                <w:lang w:val="en-CA"/>
              </w:rPr>
              <w:tab/>
            </w:r>
            <w:r w:rsidRPr="00D526B4">
              <w:rPr>
                <w:lang w:val="en-CA"/>
              </w:rPr>
              <w:t>W : positive := 8</w:t>
            </w:r>
          </w:p>
          <w:p w14:paraId="307EF1CA" w14:textId="77777777" w:rsidR="00BE7411" w:rsidRPr="00D526B4" w:rsidRDefault="00BE7411" w:rsidP="00E24203">
            <w:pPr>
              <w:pStyle w:val="codePara"/>
              <w:rPr>
                <w:lang w:val="en-CA"/>
              </w:rPr>
            </w:pPr>
            <w:r w:rsidRPr="00D526B4">
              <w:rPr>
                <w:lang w:val="en-CA"/>
              </w:rPr>
              <w:tab/>
              <w:t>);</w:t>
            </w:r>
            <w:r w:rsidRPr="00D526B4">
              <w:rPr>
                <w:lang w:val="en-CA"/>
              </w:rPr>
              <w:tab/>
            </w:r>
          </w:p>
          <w:p w14:paraId="110EB25F" w14:textId="77777777" w:rsidR="00BE7411" w:rsidRPr="005870CC" w:rsidRDefault="00BE7411" w:rsidP="00E24203">
            <w:pPr>
              <w:pStyle w:val="codePara"/>
              <w:rPr>
                <w:lang w:val="en-CA"/>
              </w:rPr>
            </w:pPr>
            <w:r w:rsidRPr="00D526B4">
              <w:rPr>
                <w:lang w:val="en-CA"/>
              </w:rPr>
              <w:tab/>
            </w:r>
            <w:r w:rsidRPr="005870CC">
              <w:rPr>
                <w:lang w:val="en-CA"/>
              </w:rPr>
              <w:t>port (</w:t>
            </w:r>
          </w:p>
          <w:p w14:paraId="7BDD8DC5" w14:textId="77777777" w:rsidR="00BE7411" w:rsidRPr="005870CC" w:rsidRDefault="00BE7411" w:rsidP="00E24203">
            <w:pPr>
              <w:pStyle w:val="codePara"/>
              <w:rPr>
                <w:lang w:val="en-CA"/>
              </w:rPr>
            </w:pPr>
            <w:r w:rsidRPr="005870CC">
              <w:rPr>
                <w:lang w:val="en-CA"/>
              </w:rPr>
              <w:tab/>
            </w:r>
            <w:r w:rsidRPr="005870CC">
              <w:rPr>
                <w:lang w:val="en-CA"/>
              </w:rPr>
              <w:tab/>
              <w:t>clk : in std_logic;</w:t>
            </w:r>
          </w:p>
          <w:p w14:paraId="7D94C5A9" w14:textId="77777777" w:rsidR="00BE7411" w:rsidRPr="005870CC" w:rsidRDefault="00BE7411" w:rsidP="00E24203">
            <w:pPr>
              <w:pStyle w:val="codePara"/>
              <w:rPr>
                <w:lang w:val="en-CA"/>
              </w:rPr>
            </w:pPr>
            <w:r w:rsidRPr="005870CC">
              <w:rPr>
                <w:lang w:val="en-CA"/>
              </w:rPr>
              <w:tab/>
            </w:r>
            <w:r w:rsidRPr="005870CC">
              <w:rPr>
                <w:lang w:val="en-CA"/>
              </w:rPr>
              <w:tab/>
              <w:t>A, B : in signed(W - 1 downto 0);</w:t>
            </w:r>
          </w:p>
          <w:p w14:paraId="4F6FD16A" w14:textId="77777777" w:rsidR="00BE7411" w:rsidRPr="005870CC" w:rsidRDefault="00BE7411" w:rsidP="00E24203">
            <w:pPr>
              <w:pStyle w:val="codePara"/>
              <w:rPr>
                <w:lang w:val="en-CA"/>
              </w:rPr>
            </w:pPr>
            <w:r w:rsidRPr="005870CC">
              <w:rPr>
                <w:lang w:val="en-CA"/>
              </w:rPr>
              <w:tab/>
            </w:r>
            <w:r w:rsidRPr="005870CC">
              <w:rPr>
                <w:lang w:val="en-CA"/>
              </w:rPr>
              <w:tab/>
              <w:t>F, H, J : out signed(W - 1 downto 0);</w:t>
            </w:r>
          </w:p>
          <w:p w14:paraId="0FC1B471" w14:textId="77777777" w:rsidR="00BE7411" w:rsidRPr="005870CC" w:rsidRDefault="00BE7411" w:rsidP="00E24203">
            <w:pPr>
              <w:pStyle w:val="codePara"/>
              <w:rPr>
                <w:lang w:val="en-CA"/>
              </w:rPr>
            </w:pPr>
            <w:r w:rsidRPr="005870CC">
              <w:rPr>
                <w:lang w:val="en-CA"/>
              </w:rPr>
              <w:tab/>
            </w:r>
            <w:r w:rsidRPr="005870CC">
              <w:rPr>
                <w:lang w:val="en-CA"/>
              </w:rPr>
              <w:tab/>
              <w:t>K : out signed(W + 2 downto 0);</w:t>
            </w:r>
          </w:p>
          <w:p w14:paraId="1533F9DE" w14:textId="77777777" w:rsidR="00BE7411" w:rsidRPr="005870CC" w:rsidRDefault="00BE7411" w:rsidP="00E24203">
            <w:pPr>
              <w:pStyle w:val="codePara"/>
              <w:rPr>
                <w:lang w:val="en-CA"/>
              </w:rPr>
            </w:pPr>
            <w:r w:rsidRPr="005870CC">
              <w:rPr>
                <w:lang w:val="en-CA"/>
              </w:rPr>
              <w:tab/>
            </w:r>
            <w:r w:rsidRPr="005870CC">
              <w:rPr>
                <w:lang w:val="en-CA"/>
              </w:rPr>
              <w:tab/>
              <w:t>L : out signed(2 * W - 1 downto 0)</w:t>
            </w:r>
          </w:p>
          <w:p w14:paraId="06057093" w14:textId="77777777" w:rsidR="00BE7411" w:rsidRPr="00F75333" w:rsidRDefault="00BE7411" w:rsidP="00E24203">
            <w:pPr>
              <w:pStyle w:val="codePara"/>
              <w:rPr>
                <w:lang w:val="fr-FR"/>
              </w:rPr>
            </w:pPr>
            <w:r w:rsidRPr="005870CC">
              <w:rPr>
                <w:lang w:val="en-CA"/>
              </w:rPr>
              <w:tab/>
            </w:r>
            <w:r w:rsidRPr="00F75333">
              <w:rPr>
                <w:lang w:val="fr-FR"/>
              </w:rPr>
              <w:t>);</w:t>
            </w:r>
          </w:p>
          <w:p w14:paraId="19BC705A" w14:textId="77777777" w:rsidR="00BE7411" w:rsidRDefault="00BE7411" w:rsidP="00E24203">
            <w:pPr>
              <w:pStyle w:val="codePara"/>
              <w:rPr>
                <w:lang w:val="fr-FR"/>
              </w:rPr>
            </w:pPr>
            <w:r w:rsidRPr="00F75333">
              <w:rPr>
                <w:lang w:val="fr-FR"/>
              </w:rPr>
              <w:t xml:space="preserve">end </w:t>
            </w:r>
            <w:r>
              <w:rPr>
                <w:lang w:val="fr-FR"/>
              </w:rPr>
              <w:t>ual_ressources</w:t>
            </w:r>
            <w:r w:rsidRPr="00F75333">
              <w:rPr>
                <w:lang w:val="fr-FR"/>
              </w:rPr>
              <w:t>;</w:t>
            </w:r>
          </w:p>
          <w:p w14:paraId="6D2EE1F8" w14:textId="77777777" w:rsidR="00BE7411" w:rsidRDefault="00BE7411" w:rsidP="00E24203">
            <w:pPr>
              <w:pStyle w:val="codePara"/>
              <w:rPr>
                <w:lang w:val="fr-FR"/>
              </w:rPr>
            </w:pPr>
          </w:p>
        </w:tc>
        <w:tc>
          <w:tcPr>
            <w:tcW w:w="4950" w:type="dxa"/>
          </w:tcPr>
          <w:p w14:paraId="3A9FC68E" w14:textId="77777777" w:rsidR="00BE7411" w:rsidRPr="005870CC" w:rsidRDefault="00BE7411" w:rsidP="00E24203">
            <w:pPr>
              <w:pStyle w:val="codePara"/>
              <w:rPr>
                <w:lang w:val="en-CA"/>
              </w:rPr>
            </w:pPr>
            <w:r w:rsidRPr="005870CC">
              <w:rPr>
                <w:lang w:val="en-CA"/>
              </w:rPr>
              <w:t>architecture arch of ual_ressources is</w:t>
            </w:r>
          </w:p>
          <w:p w14:paraId="1E90F8F3" w14:textId="77777777" w:rsidR="00BE7411" w:rsidRPr="005870CC" w:rsidRDefault="00BE7411" w:rsidP="00E24203">
            <w:pPr>
              <w:pStyle w:val="codePara"/>
              <w:rPr>
                <w:lang w:val="en-CA"/>
              </w:rPr>
            </w:pPr>
            <w:r w:rsidRPr="005870CC">
              <w:rPr>
                <w:lang w:val="en-CA"/>
              </w:rPr>
              <w:t>begin</w:t>
            </w:r>
          </w:p>
          <w:p w14:paraId="3AAB4111" w14:textId="77777777" w:rsidR="00BE7411" w:rsidRPr="005870CC" w:rsidRDefault="00BE7411" w:rsidP="00E24203">
            <w:pPr>
              <w:pStyle w:val="codePara"/>
              <w:rPr>
                <w:lang w:val="en-CA"/>
              </w:rPr>
            </w:pPr>
          </w:p>
          <w:p w14:paraId="56EC0B41" w14:textId="77777777" w:rsidR="00BE7411" w:rsidRPr="005870CC" w:rsidRDefault="00BE7411" w:rsidP="00E24203">
            <w:pPr>
              <w:pStyle w:val="codePara"/>
              <w:rPr>
                <w:lang w:val="en-CA"/>
              </w:rPr>
            </w:pPr>
            <w:r w:rsidRPr="005870CC">
              <w:rPr>
                <w:lang w:val="en-CA"/>
              </w:rPr>
              <w:tab/>
              <w:t>process(clk)</w:t>
            </w:r>
          </w:p>
          <w:p w14:paraId="3878B3E6" w14:textId="77777777" w:rsidR="00BE7411" w:rsidRPr="005870CC" w:rsidRDefault="00BE7411" w:rsidP="00E24203">
            <w:pPr>
              <w:pStyle w:val="codePara"/>
              <w:rPr>
                <w:lang w:val="en-CA"/>
              </w:rPr>
            </w:pPr>
            <w:r w:rsidRPr="005870CC">
              <w:rPr>
                <w:lang w:val="en-CA"/>
              </w:rPr>
              <w:tab/>
              <w:t>begin</w:t>
            </w:r>
          </w:p>
          <w:p w14:paraId="099A5EFE" w14:textId="77777777" w:rsidR="00BE7411" w:rsidRPr="005870CC" w:rsidRDefault="00BE7411" w:rsidP="00E24203">
            <w:pPr>
              <w:pStyle w:val="codePara"/>
              <w:rPr>
                <w:lang w:val="en-CA"/>
              </w:rPr>
            </w:pPr>
            <w:r w:rsidRPr="005870CC">
              <w:rPr>
                <w:lang w:val="en-CA"/>
              </w:rPr>
              <w:tab/>
            </w:r>
            <w:r w:rsidRPr="005870CC">
              <w:rPr>
                <w:lang w:val="en-CA"/>
              </w:rPr>
              <w:tab/>
              <w:t>if rising_edge(clk) then</w:t>
            </w:r>
          </w:p>
          <w:p w14:paraId="023AE0FD" w14:textId="77777777" w:rsidR="00BE7411" w:rsidRPr="005870CC" w:rsidRDefault="00BE7411" w:rsidP="00E24203">
            <w:pPr>
              <w:pStyle w:val="codePara"/>
              <w:rPr>
                <w:lang w:val="en-CA"/>
              </w:rPr>
            </w:pPr>
            <w:r w:rsidRPr="005870CC">
              <w:rPr>
                <w:lang w:val="en-CA"/>
              </w:rPr>
              <w:tab/>
            </w:r>
            <w:r w:rsidRPr="005870CC">
              <w:rPr>
                <w:lang w:val="en-CA"/>
              </w:rPr>
              <w:tab/>
            </w:r>
            <w:r w:rsidRPr="005870CC">
              <w:rPr>
                <w:lang w:val="en-CA"/>
              </w:rPr>
              <w:tab/>
              <w:t>F &lt;= A + B;</w:t>
            </w:r>
          </w:p>
          <w:p w14:paraId="27D5EB8E" w14:textId="77777777" w:rsidR="00BE7411" w:rsidRPr="005870CC" w:rsidRDefault="00BE7411" w:rsidP="00E24203">
            <w:pPr>
              <w:pStyle w:val="codePara"/>
              <w:rPr>
                <w:lang w:val="en-CA"/>
              </w:rPr>
            </w:pPr>
            <w:r w:rsidRPr="005870CC">
              <w:rPr>
                <w:lang w:val="en-CA"/>
              </w:rPr>
              <w:tab/>
            </w:r>
            <w:r w:rsidRPr="005870CC">
              <w:rPr>
                <w:lang w:val="en-CA"/>
              </w:rPr>
              <w:tab/>
            </w:r>
            <w:r w:rsidRPr="005870CC">
              <w:rPr>
                <w:lang w:val="en-CA"/>
              </w:rPr>
              <w:tab/>
              <w:t>H &lt;= abs(A);</w:t>
            </w:r>
          </w:p>
          <w:p w14:paraId="54BA6F6B" w14:textId="77777777" w:rsidR="00BE7411" w:rsidRPr="005870CC" w:rsidRDefault="00BE7411" w:rsidP="00E24203">
            <w:pPr>
              <w:pStyle w:val="codePara"/>
              <w:rPr>
                <w:lang w:val="en-CA"/>
              </w:rPr>
            </w:pPr>
            <w:r w:rsidRPr="005870CC">
              <w:rPr>
                <w:lang w:val="en-CA"/>
              </w:rPr>
              <w:tab/>
            </w:r>
            <w:r w:rsidRPr="005870CC">
              <w:rPr>
                <w:lang w:val="en-CA"/>
              </w:rPr>
              <w:tab/>
            </w:r>
            <w:r w:rsidRPr="005870CC">
              <w:rPr>
                <w:lang w:val="en-CA"/>
              </w:rPr>
              <w:tab/>
              <w:t>J &lt;= A / 4;</w:t>
            </w:r>
          </w:p>
          <w:p w14:paraId="0F513BA2" w14:textId="77777777" w:rsidR="00BE7411" w:rsidRPr="005870CC" w:rsidRDefault="00BE7411" w:rsidP="00E24203">
            <w:pPr>
              <w:pStyle w:val="codePara"/>
              <w:rPr>
                <w:lang w:val="en-CA"/>
              </w:rPr>
            </w:pPr>
            <w:r w:rsidRPr="005870CC">
              <w:rPr>
                <w:lang w:val="en-CA"/>
              </w:rPr>
              <w:tab/>
            </w:r>
            <w:r w:rsidRPr="005870CC">
              <w:rPr>
                <w:lang w:val="en-CA"/>
              </w:rPr>
              <w:tab/>
              <w:t>end if;</w:t>
            </w:r>
          </w:p>
          <w:p w14:paraId="3A696E93" w14:textId="77777777" w:rsidR="00BE7411" w:rsidRPr="005870CC" w:rsidRDefault="00BE7411" w:rsidP="00E24203">
            <w:pPr>
              <w:pStyle w:val="codePara"/>
              <w:rPr>
                <w:lang w:val="en-CA"/>
              </w:rPr>
            </w:pPr>
            <w:r w:rsidRPr="005870CC">
              <w:rPr>
                <w:lang w:val="en-CA"/>
              </w:rPr>
              <w:tab/>
              <w:t>end process;</w:t>
            </w:r>
          </w:p>
          <w:p w14:paraId="79C3C422" w14:textId="77777777" w:rsidR="00BE7411" w:rsidRPr="005870CC" w:rsidRDefault="00BE7411" w:rsidP="00E24203">
            <w:pPr>
              <w:pStyle w:val="codePara"/>
              <w:rPr>
                <w:lang w:val="en-CA"/>
              </w:rPr>
            </w:pPr>
          </w:p>
          <w:p w14:paraId="6648382C" w14:textId="77777777" w:rsidR="00BE7411" w:rsidRPr="005870CC" w:rsidRDefault="00BE7411" w:rsidP="00E24203">
            <w:pPr>
              <w:pStyle w:val="codePara"/>
              <w:rPr>
                <w:lang w:val="en-CA"/>
              </w:rPr>
            </w:pPr>
            <w:r w:rsidRPr="005870CC">
              <w:rPr>
                <w:lang w:val="en-CA"/>
              </w:rPr>
              <w:tab/>
              <w:t>K &lt;= A * 5;</w:t>
            </w:r>
          </w:p>
          <w:p w14:paraId="7B9FD882" w14:textId="77777777" w:rsidR="00BE7411" w:rsidRPr="005870CC" w:rsidRDefault="00BE7411" w:rsidP="00E24203">
            <w:pPr>
              <w:pStyle w:val="codePara"/>
              <w:rPr>
                <w:lang w:val="en-CA"/>
              </w:rPr>
            </w:pPr>
            <w:r w:rsidRPr="005870CC">
              <w:rPr>
                <w:lang w:val="en-CA"/>
              </w:rPr>
              <w:tab/>
              <w:t>L &lt;= A * B;</w:t>
            </w:r>
          </w:p>
          <w:p w14:paraId="3E41DBFA" w14:textId="77777777" w:rsidR="00BE7411" w:rsidRPr="005870CC" w:rsidRDefault="00BE7411" w:rsidP="00E24203">
            <w:pPr>
              <w:pStyle w:val="codePara"/>
              <w:rPr>
                <w:lang w:val="en-CA"/>
              </w:rPr>
            </w:pPr>
          </w:p>
          <w:p w14:paraId="7FA0DD42" w14:textId="77777777" w:rsidR="00BE7411" w:rsidRPr="005870CC" w:rsidRDefault="00BE7411" w:rsidP="00E24203">
            <w:pPr>
              <w:pStyle w:val="codePara"/>
              <w:rPr>
                <w:lang w:val="en-CA"/>
              </w:rPr>
            </w:pPr>
            <w:r w:rsidRPr="005870CC">
              <w:rPr>
                <w:lang w:val="en-CA"/>
              </w:rPr>
              <w:t>end arch;</w:t>
            </w:r>
          </w:p>
        </w:tc>
      </w:tr>
    </w:tbl>
    <w:p w14:paraId="79F3D4E1" w14:textId="438E07EF" w:rsidR="00707DA9" w:rsidRPr="008D3E2A" w:rsidRDefault="008D3E2A" w:rsidP="00D8013A">
      <w:pPr>
        <w:pStyle w:val="EnteteQuestion0"/>
      </w:pPr>
      <w:r w:rsidRPr="008D3E2A">
        <w:t>060</w:t>
      </w:r>
      <w:r w:rsidR="00684637">
        <w:t>7</w:t>
      </w:r>
      <w:r w:rsidRPr="008D3E2A">
        <w:t xml:space="preserve"> Nombres décimaux</w:t>
      </w:r>
    </w:p>
    <w:p w14:paraId="36FAD5CB" w14:textId="109B873B" w:rsidR="005E760C" w:rsidRDefault="005E760C" w:rsidP="00684637">
      <w:pPr>
        <w:pStyle w:val="listeNumrote"/>
        <w:numPr>
          <w:ilvl w:val="0"/>
          <w:numId w:val="0"/>
        </w:numPr>
      </w:pPr>
      <w:r>
        <w:t>Faites les opérations suivantes en BCD (en binaire) :</w:t>
      </w:r>
    </w:p>
    <w:p w14:paraId="729554A5" w14:textId="77777777" w:rsidR="00FE49D0" w:rsidRPr="00FE49D0" w:rsidRDefault="005E760C" w:rsidP="007C2D61">
      <w:pPr>
        <w:pStyle w:val="listeNumrote"/>
        <w:numPr>
          <w:ilvl w:val="1"/>
          <w:numId w:val="33"/>
        </w:numPr>
        <w:spacing w:after="0"/>
        <w:rPr>
          <w:u w:val="single"/>
        </w:rPr>
      </w:pPr>
      <w:r>
        <w:t>17 + 23</w:t>
      </w:r>
    </w:p>
    <w:p w14:paraId="4267294B" w14:textId="66A2DD79" w:rsidR="00FE49D0" w:rsidRPr="00FE49D0" w:rsidRDefault="00B32382" w:rsidP="007C2D61">
      <w:pPr>
        <w:pStyle w:val="listeNumrote"/>
        <w:numPr>
          <w:ilvl w:val="1"/>
          <w:numId w:val="33"/>
        </w:numPr>
        <w:spacing w:after="0"/>
        <w:rPr>
          <w:u w:val="single"/>
        </w:rPr>
      </w:pPr>
      <w:r>
        <w:t xml:space="preserve"> </w:t>
      </w:r>
      <w:r w:rsidR="005E760C">
        <w:t>45 – 46</w:t>
      </w:r>
    </w:p>
    <w:p w14:paraId="53E2F584" w14:textId="181D9844" w:rsidR="00151569" w:rsidRPr="00B32382" w:rsidRDefault="005E760C" w:rsidP="007C2D61">
      <w:pPr>
        <w:pStyle w:val="listeNumrote"/>
        <w:numPr>
          <w:ilvl w:val="1"/>
          <w:numId w:val="33"/>
        </w:numPr>
        <w:spacing w:after="0"/>
        <w:rPr>
          <w:u w:val="single"/>
        </w:rPr>
      </w:pPr>
      <w:r>
        <w:t>-150 – 22</w:t>
      </w:r>
    </w:p>
    <w:p w14:paraId="46563766" w14:textId="136591BA" w:rsidR="005F6141" w:rsidRDefault="005F6141" w:rsidP="00D8013A">
      <w:pPr>
        <w:pStyle w:val="EnteteQuestion0"/>
      </w:pPr>
      <w:r w:rsidRPr="005F6141">
        <w:t>060</w:t>
      </w:r>
      <w:r w:rsidR="00684637">
        <w:t>8</w:t>
      </w:r>
      <w:r w:rsidRPr="005F6141">
        <w:t xml:space="preserve"> Division</w:t>
      </w:r>
    </w:p>
    <w:p w14:paraId="5E9555F5" w14:textId="79D94E49" w:rsidR="0054172D" w:rsidRDefault="0054172D" w:rsidP="00684637">
      <w:pPr>
        <w:pStyle w:val="listeNumrote"/>
        <w:numPr>
          <w:ilvl w:val="0"/>
          <w:numId w:val="0"/>
        </w:numPr>
      </w:pPr>
      <w:r>
        <w:t>Considérez le document ‘</w:t>
      </w:r>
      <w:r w:rsidR="00473DBC">
        <w:t xml:space="preserve">7 Series FPGAs </w:t>
      </w:r>
      <w:r>
        <w:t>Overview’</w:t>
      </w:r>
      <w:r>
        <w:rPr>
          <w:rStyle w:val="Appelnotedebasdep"/>
        </w:rPr>
        <w:footnoteReference w:id="1"/>
      </w:r>
      <w:r>
        <w:t xml:space="preserve"> de Xilinx.</w:t>
      </w:r>
    </w:p>
    <w:p w14:paraId="220F7F55" w14:textId="00F7C01E" w:rsidR="005F6141" w:rsidRDefault="0054172D" w:rsidP="0054172D">
      <w:pPr>
        <w:pStyle w:val="listeNumrote"/>
        <w:numPr>
          <w:ilvl w:val="1"/>
          <w:numId w:val="33"/>
        </w:numPr>
      </w:pPr>
      <w:r>
        <w:t xml:space="preserve">Combien de mémoire est disponible dans les blocs de RAM </w:t>
      </w:r>
      <w:r w:rsidR="00473DBC">
        <w:t xml:space="preserve">du </w:t>
      </w:r>
      <w:r>
        <w:t xml:space="preserve">FPGA </w:t>
      </w:r>
      <w:r w:rsidR="00473DBC">
        <w:t xml:space="preserve">de la carte Basys 3 </w:t>
      </w:r>
      <w:r>
        <w:t>?</w:t>
      </w:r>
    </w:p>
    <w:p w14:paraId="4794A5DD" w14:textId="5B729E2D" w:rsidR="0054172D" w:rsidRDefault="0054172D" w:rsidP="0054172D">
      <w:pPr>
        <w:pStyle w:val="listeNumrote"/>
        <w:numPr>
          <w:ilvl w:val="1"/>
          <w:numId w:val="33"/>
        </w:numPr>
      </w:pPr>
      <w:r>
        <w:t xml:space="preserve">Combien de mémoire serait nécessaire pour conserver les réciproques, exprimées sur 16 bits, d’un diviseur </w:t>
      </w:r>
      <w:r w:rsidR="000962A4">
        <w:t>qui peut prendre des valeurs dans l’intervalle [0, 4095]</w:t>
      </w:r>
      <w:r>
        <w:t>?</w:t>
      </w:r>
    </w:p>
    <w:p w14:paraId="2CABDBCA" w14:textId="03D68F7D" w:rsidR="0054172D" w:rsidRDefault="0054172D" w:rsidP="0054172D">
      <w:pPr>
        <w:pStyle w:val="listeNumrote"/>
        <w:numPr>
          <w:ilvl w:val="1"/>
          <w:numId w:val="33"/>
        </w:numPr>
      </w:pPr>
      <w:r>
        <w:t xml:space="preserve">Quel serait alors le pourcentage de la mémoire bloc RAM totale utilisée </w:t>
      </w:r>
      <w:r w:rsidR="00577267">
        <w:t xml:space="preserve">du </w:t>
      </w:r>
      <w:r>
        <w:t xml:space="preserve">FPGA </w:t>
      </w:r>
      <w:r w:rsidR="00577267">
        <w:t xml:space="preserve">de la carte Basys 3 </w:t>
      </w:r>
      <w:r>
        <w:t>?</w:t>
      </w:r>
    </w:p>
    <w:p w14:paraId="1B31E867" w14:textId="77777777" w:rsidR="00B32382" w:rsidRDefault="00B32382" w:rsidP="00B32382">
      <w:pPr>
        <w:pStyle w:val="listeNumrote"/>
        <w:numPr>
          <w:ilvl w:val="0"/>
          <w:numId w:val="0"/>
        </w:numPr>
        <w:ind w:left="720"/>
      </w:pPr>
    </w:p>
    <w:p w14:paraId="2C6B4336" w14:textId="77777777" w:rsidR="00684637" w:rsidRDefault="00684637" w:rsidP="00D8013A">
      <w:pPr>
        <w:pStyle w:val="EnteteQuestion0"/>
      </w:pPr>
      <w:r>
        <w:t>0609</w:t>
      </w:r>
    </w:p>
    <w:p w14:paraId="403A98A0" w14:textId="29FE4C94" w:rsidR="00151569" w:rsidRDefault="00151569" w:rsidP="00684637">
      <w:pPr>
        <w:pStyle w:val="listeNumrote"/>
        <w:numPr>
          <w:ilvl w:val="0"/>
          <w:numId w:val="0"/>
        </w:numPr>
      </w:pPr>
      <w:r w:rsidRPr="00F0320B">
        <w:t>La méthode de division par multiplications successives</w:t>
      </w:r>
      <w:r>
        <w:t>, ou méthode de Goldschmidt,</w:t>
      </w:r>
      <w:r w:rsidRPr="00F0320B">
        <w:t xml:space="preserve"> consiste à multiplier le dividende N et le diviseur D par une suite de nombres X</w:t>
      </w:r>
      <w:r w:rsidRPr="00F0320B">
        <w:rPr>
          <w:vertAlign w:val="subscript"/>
        </w:rPr>
        <w:t>k</w:t>
      </w:r>
      <w:r w:rsidRPr="00F0320B">
        <w:t>.</w:t>
      </w:r>
      <w:r>
        <w:t xml:space="preserve"> </w:t>
      </w:r>
      <w:r w:rsidRPr="00F0320B">
        <w:t>Les nombres X</w:t>
      </w:r>
      <w:r w:rsidRPr="00F0320B">
        <w:rPr>
          <w:vertAlign w:val="subscript"/>
        </w:rPr>
        <w:t>k</w:t>
      </w:r>
      <w:r w:rsidRPr="00F0320B">
        <w:t xml:space="preserve"> sont choisis afin que le produit D × X</w:t>
      </w:r>
      <w:r w:rsidRPr="00F0320B">
        <w:rPr>
          <w:vertAlign w:val="subscript"/>
        </w:rPr>
        <w:t>1</w:t>
      </w:r>
      <w:r w:rsidRPr="00F0320B">
        <w:t xml:space="preserve"> × X</w:t>
      </w:r>
      <w:r w:rsidRPr="00F0320B">
        <w:rPr>
          <w:vertAlign w:val="subscript"/>
        </w:rPr>
        <w:t>2</w:t>
      </w:r>
      <w:r w:rsidRPr="00F0320B">
        <w:t xml:space="preserve"> × X</w:t>
      </w:r>
      <w:r w:rsidRPr="00F0320B">
        <w:rPr>
          <w:vertAlign w:val="subscript"/>
        </w:rPr>
        <w:t>3</w:t>
      </w:r>
      <w:r w:rsidRPr="00F0320B">
        <w:t xml:space="preserve"> … converge vers 1.</w:t>
      </w:r>
      <w:r>
        <w:t xml:space="preserve"> </w:t>
      </w:r>
      <w:r w:rsidRPr="00F0320B">
        <w:t>Le produit N × X</w:t>
      </w:r>
      <w:r w:rsidRPr="00F0320B">
        <w:rPr>
          <w:vertAlign w:val="subscript"/>
        </w:rPr>
        <w:t>1</w:t>
      </w:r>
      <w:r w:rsidRPr="00F0320B">
        <w:t xml:space="preserve"> × X</w:t>
      </w:r>
      <w:r w:rsidRPr="00F0320B">
        <w:rPr>
          <w:vertAlign w:val="subscript"/>
        </w:rPr>
        <w:t>2</w:t>
      </w:r>
      <w:r w:rsidRPr="00F0320B">
        <w:t xml:space="preserve"> × X</w:t>
      </w:r>
      <w:r w:rsidRPr="00F0320B">
        <w:rPr>
          <w:vertAlign w:val="subscript"/>
        </w:rPr>
        <w:t>3</w:t>
      </w:r>
      <w:r w:rsidRPr="00F0320B">
        <w:t xml:space="preserve"> … converge alors vers Q.</w:t>
      </w:r>
    </w:p>
    <w:p w14:paraId="22FDFCAE" w14:textId="77777777" w:rsidR="00151569" w:rsidRDefault="00151569" w:rsidP="00151569">
      <w:pPr>
        <w:jc w:val="center"/>
      </w:pPr>
      <w:r w:rsidRPr="00F0320B">
        <w:object w:dxaOrig="3560" w:dyaOrig="680" w14:anchorId="6C6616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05pt;height:36.95pt" o:ole="">
            <v:imagedata r:id="rId13" o:title=""/>
          </v:shape>
          <o:OLEObject Type="Embed" ProgID="Equation.3" ShapeID="_x0000_i1025" DrawAspect="Content" ObjectID="_1738496422" r:id="rId14"/>
        </w:object>
      </w:r>
    </w:p>
    <w:p w14:paraId="04D36ECA" w14:textId="77777777" w:rsidR="00151569" w:rsidRPr="009F5A88" w:rsidRDefault="00151569" w:rsidP="00151569">
      <w:r>
        <w:t xml:space="preserve">À chaque étape on calcule une nouvelle valeur du numérateur </w:t>
      </w:r>
      <w:r>
        <w:rPr>
          <w:i/>
        </w:rPr>
        <w:t>N</w:t>
      </w:r>
      <w:r>
        <w:t xml:space="preserve"> et du dénominateur </w:t>
      </w:r>
      <w:r>
        <w:rPr>
          <w:i/>
        </w:rPr>
        <w:t xml:space="preserve">D. </w:t>
      </w:r>
      <w:r w:rsidRPr="00F0320B">
        <w:t>Avec D</w:t>
      </w:r>
      <w:r w:rsidRPr="00F0320B">
        <w:rPr>
          <w:vertAlign w:val="subscript"/>
        </w:rPr>
        <w:t>0</w:t>
      </w:r>
      <w:r w:rsidRPr="00F0320B">
        <w:t xml:space="preserve"> dans l’intervalle [0.5, 1</w:t>
      </w:r>
      <w:r>
        <w:t>]</w:t>
      </w:r>
      <w:r w:rsidRPr="00F0320B">
        <w:t xml:space="preserve"> (suite à une normalisation préalable de N et D), on </w:t>
      </w:r>
      <w:r>
        <w:t>a, à chaque étape :</w:t>
      </w:r>
    </w:p>
    <w:tbl>
      <w:tblPr>
        <w:tblW w:w="0" w:type="auto"/>
        <w:tblLook w:val="04A0" w:firstRow="1" w:lastRow="0" w:firstColumn="1" w:lastColumn="0" w:noHBand="0" w:noVBand="1"/>
      </w:tblPr>
      <w:tblGrid>
        <w:gridCol w:w="4750"/>
        <w:gridCol w:w="5528"/>
      </w:tblGrid>
      <w:tr w:rsidR="00151569" w14:paraId="42C0D513" w14:textId="77777777" w:rsidTr="00152D32">
        <w:tc>
          <w:tcPr>
            <w:tcW w:w="4750" w:type="dxa"/>
            <w:vAlign w:val="center"/>
          </w:tcPr>
          <w:p w14:paraId="3E4DEB1D" w14:textId="77777777" w:rsidR="00151569" w:rsidRDefault="00151569" w:rsidP="00E24203">
            <w:pPr>
              <w:jc w:val="center"/>
            </w:pPr>
            <w:r w:rsidRPr="00F0320B">
              <w:object w:dxaOrig="1780" w:dyaOrig="680" w14:anchorId="23827A1F">
                <v:shape id="_x0000_i1026" type="#_x0000_t75" style="width:86.25pt;height:36.95pt" o:ole="">
                  <v:imagedata r:id="rId15" o:title=""/>
                </v:shape>
                <o:OLEObject Type="Embed" ProgID="Equation.3" ShapeID="_x0000_i1026" DrawAspect="Content" ObjectID="_1738496423" r:id="rId16"/>
              </w:object>
            </w:r>
          </w:p>
        </w:tc>
        <w:tc>
          <w:tcPr>
            <w:tcW w:w="5528" w:type="dxa"/>
            <w:vAlign w:val="center"/>
          </w:tcPr>
          <w:p w14:paraId="4E41860F" w14:textId="77777777" w:rsidR="00151569" w:rsidRDefault="00151569" w:rsidP="00E24203">
            <w:pPr>
              <w:jc w:val="center"/>
            </w:pPr>
            <w:r w:rsidRPr="00F0320B">
              <w:object w:dxaOrig="1340" w:dyaOrig="360" w14:anchorId="5F93B2AE">
                <v:shape id="_x0000_i1027" type="#_x0000_t75" style="width:64.4pt;height:20.85pt" o:ole="">
                  <v:imagedata r:id="rId17" o:title=""/>
                </v:shape>
                <o:OLEObject Type="Embed" ProgID="Equation.3" ShapeID="_x0000_i1027" DrawAspect="Content" ObjectID="_1738496424" r:id="rId18"/>
              </w:object>
            </w:r>
          </w:p>
        </w:tc>
      </w:tr>
    </w:tbl>
    <w:p w14:paraId="7ABB1BC1" w14:textId="77777777" w:rsidR="00151569" w:rsidRDefault="00151569" w:rsidP="00151569">
      <w:r>
        <w:t xml:space="preserve">On peut décrire l’algorithme avec les micro-opérations suivantes où N0, D0 et init sont des ports d’entrée du circuit. On suppose que la valeur D0 est déjà dans l’intervalle </w:t>
      </w:r>
      <w:r w:rsidRPr="00F0320B">
        <w:t>[0.5, 1</w:t>
      </w:r>
      <w:r>
        <w:t>].</w:t>
      </w:r>
    </w:p>
    <w:tbl>
      <w:tblPr>
        <w:tblW w:w="0" w:type="auto"/>
        <w:tblLook w:val="04A0" w:firstRow="1" w:lastRow="0" w:firstColumn="1" w:lastColumn="0" w:noHBand="0" w:noVBand="1"/>
      </w:tblPr>
      <w:tblGrid>
        <w:gridCol w:w="4750"/>
        <w:gridCol w:w="5528"/>
      </w:tblGrid>
      <w:tr w:rsidR="00151569" w14:paraId="3C8174FC" w14:textId="77777777" w:rsidTr="00152D32">
        <w:tc>
          <w:tcPr>
            <w:tcW w:w="4750" w:type="dxa"/>
            <w:vAlign w:val="center"/>
          </w:tcPr>
          <w:p w14:paraId="7724C3DB" w14:textId="77777777" w:rsidR="00151569" w:rsidRDefault="00151569" w:rsidP="00E24203">
            <w:r>
              <w:t xml:space="preserve">init </w:t>
            </w:r>
            <w:r w:rsidRPr="00EB3027">
              <w:t xml:space="preserve">: </w:t>
            </w:r>
            <w:r>
              <w:t>k</w:t>
            </w:r>
            <w:r w:rsidRPr="00EB3027">
              <w:t xml:space="preserve"> ← </w:t>
            </w:r>
            <w:r>
              <w:t>0;</w:t>
            </w:r>
            <w:r w:rsidRPr="00556231">
              <w:t xml:space="preserve"> </w:t>
            </w:r>
            <w:r>
              <w:t>init’ ET k ≠ 6: k</w:t>
            </w:r>
            <w:r w:rsidRPr="00EB3027">
              <w:t xml:space="preserve"> ← </w:t>
            </w:r>
            <w:r>
              <w:t>k + 1;</w:t>
            </w:r>
          </w:p>
          <w:p w14:paraId="587A956E" w14:textId="77777777" w:rsidR="00151569" w:rsidRDefault="00151569" w:rsidP="00E24203">
            <w:pPr>
              <w:jc w:val="center"/>
            </w:pPr>
          </w:p>
        </w:tc>
        <w:tc>
          <w:tcPr>
            <w:tcW w:w="5528" w:type="dxa"/>
            <w:vAlign w:val="center"/>
          </w:tcPr>
          <w:p w14:paraId="71C373F3" w14:textId="77777777" w:rsidR="00151569" w:rsidRDefault="00151569" w:rsidP="00E24203">
            <w:r>
              <w:t>init : N</w:t>
            </w:r>
            <w:r w:rsidRPr="00EB3027">
              <w:t xml:space="preserve"> ← </w:t>
            </w:r>
            <w:r>
              <w:t xml:space="preserve">N0; init’ ET k ≠ 6: N </w:t>
            </w:r>
            <w:r w:rsidRPr="00EB3027">
              <w:t xml:space="preserve">← </w:t>
            </w:r>
            <w:r>
              <w:t>N × (2 – D)</w:t>
            </w:r>
          </w:p>
          <w:p w14:paraId="72442D0E" w14:textId="77777777" w:rsidR="00151569" w:rsidRDefault="00151569" w:rsidP="00E24203">
            <w:r>
              <w:t xml:space="preserve">init : D </w:t>
            </w:r>
            <w:r w:rsidRPr="00EB3027">
              <w:t xml:space="preserve">← </w:t>
            </w:r>
            <w:r>
              <w:t>D0; init’ ET k ≠ 6:</w:t>
            </w:r>
            <w:r w:rsidRPr="00556231">
              <w:t xml:space="preserve"> </w:t>
            </w:r>
            <w:r>
              <w:t xml:space="preserve">D </w:t>
            </w:r>
            <w:r w:rsidRPr="00EB3027">
              <w:t xml:space="preserve">← </w:t>
            </w:r>
            <w:r>
              <w:t>D × (2 – D)</w:t>
            </w:r>
          </w:p>
        </w:tc>
      </w:tr>
    </w:tbl>
    <w:p w14:paraId="4D71CDF9" w14:textId="77777777" w:rsidR="00151569" w:rsidRDefault="00151569" w:rsidP="00151569">
      <w:r>
        <w:t>Donnez le diagramme d’un chemin des données correspondant à ces micro-opérations.</w:t>
      </w:r>
    </w:p>
    <w:p w14:paraId="291755FC" w14:textId="77777777" w:rsidR="00D75A32" w:rsidRDefault="00D75A32">
      <w:pPr>
        <w:spacing w:after="0"/>
        <w:rPr>
          <w:u w:val="single"/>
        </w:rPr>
      </w:pPr>
      <w:r>
        <w:rPr>
          <w:u w:val="single"/>
        </w:rPr>
        <w:br w:type="page"/>
      </w:r>
    </w:p>
    <w:p w14:paraId="31B180CA" w14:textId="241DDF96" w:rsidR="00854F33" w:rsidRPr="00D75A32" w:rsidRDefault="002A1621" w:rsidP="002A1621">
      <w:pPr>
        <w:rPr>
          <w:b/>
          <w:bCs/>
          <w:color w:val="FF0000"/>
          <w:u w:val="single"/>
        </w:rPr>
      </w:pPr>
      <w:r w:rsidRPr="00D75A32">
        <w:rPr>
          <w:b/>
          <w:bCs/>
          <w:color w:val="FF0000"/>
          <w:u w:val="single"/>
        </w:rPr>
        <w:t>Solutions</w:t>
      </w:r>
    </w:p>
    <w:p w14:paraId="5A23875C" w14:textId="2595F4FE" w:rsidR="00E5493C" w:rsidRDefault="00E5493C" w:rsidP="00684637">
      <w:pPr>
        <w:pStyle w:val="listeNumrote"/>
        <w:numPr>
          <w:ilvl w:val="0"/>
          <w:numId w:val="0"/>
        </w:numPr>
      </w:pPr>
    </w:p>
    <w:p w14:paraId="04E48367" w14:textId="40E7723B" w:rsidR="00684637" w:rsidRDefault="00684637" w:rsidP="00D8013A">
      <w:pPr>
        <w:pStyle w:val="EnteteQuestion0"/>
      </w:pPr>
      <w:r>
        <w:t>0601</w:t>
      </w:r>
    </w:p>
    <w:p w14:paraId="3E1C9815" w14:textId="77777777" w:rsidR="0043183B" w:rsidRPr="0043183B" w:rsidRDefault="0043183B" w:rsidP="0043183B">
      <w:r w:rsidRPr="0043183B">
        <w:t>Il suffit de démontrer que T1’Y = T1’X = XY.</w:t>
      </w:r>
    </w:p>
    <w:p w14:paraId="6A032017" w14:textId="77777777" w:rsidR="0043183B" w:rsidRPr="0043183B" w:rsidRDefault="0043183B" w:rsidP="0043183B">
      <w:r w:rsidRPr="0043183B">
        <w:t>On a T1 = X xor Y, donc T1’ = XY + X’Y’</w:t>
      </w:r>
    </w:p>
    <w:p w14:paraId="14F2F09E" w14:textId="77777777" w:rsidR="0043183B" w:rsidRPr="0043183B" w:rsidRDefault="0043183B" w:rsidP="0043183B">
      <w:r w:rsidRPr="0043183B">
        <w:t>T1’Y = XYY + X’Y’Y = XY + 0 = XY; T1’X = XYX + X’Y’X = XY + 0 = XY. CQFD</w:t>
      </w:r>
    </w:p>
    <w:p w14:paraId="4705A435" w14:textId="1665EE71" w:rsidR="0043183B" w:rsidRDefault="0043183B" w:rsidP="0043183B">
      <w:r w:rsidRPr="0043183B">
        <w:t>On peut aussi faire la démonstration avec une table de vérité.</w:t>
      </w:r>
    </w:p>
    <w:p w14:paraId="7D444C7A" w14:textId="6093882C" w:rsidR="00BC481D" w:rsidRPr="0043183B" w:rsidRDefault="00684637" w:rsidP="00D8013A">
      <w:pPr>
        <w:pStyle w:val="EnteteQuestion0"/>
      </w:pPr>
      <w:r>
        <w:t>0602</w:t>
      </w:r>
    </w:p>
    <w:p w14:paraId="525C949C" w14:textId="7872B408" w:rsidR="00BC481D" w:rsidRDefault="00BC481D" w:rsidP="0043183B">
      <w:r w:rsidRPr="00285B76">
        <w:rPr>
          <w:noProof/>
          <w:lang w:eastAsia="fr-CA"/>
        </w:rPr>
        <w:drawing>
          <wp:inline distT="0" distB="0" distL="0" distR="0" wp14:anchorId="47C59A2B" wp14:editId="02B83380">
            <wp:extent cx="5943600" cy="5073650"/>
            <wp:effectExtent l="0" t="0" r="0" b="0"/>
            <wp:docPr id="316" name="Imag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5073650"/>
                    </a:xfrm>
                    <a:prstGeom prst="rect">
                      <a:avLst/>
                    </a:prstGeom>
                    <a:noFill/>
                    <a:ln>
                      <a:noFill/>
                    </a:ln>
                  </pic:spPr>
                </pic:pic>
              </a:graphicData>
            </a:graphic>
          </wp:inline>
        </w:drawing>
      </w:r>
    </w:p>
    <w:p w14:paraId="1386E0B7" w14:textId="70A3DAE6" w:rsidR="00412B31" w:rsidRDefault="00684637" w:rsidP="00D8013A">
      <w:pPr>
        <w:pStyle w:val="EnteteQuestion0"/>
      </w:pPr>
      <w:r>
        <w:t>0603</w:t>
      </w:r>
    </w:p>
    <w:p w14:paraId="18B8B52D" w14:textId="2C191DCE" w:rsidR="005A7ACC" w:rsidRDefault="005A7ACC" w:rsidP="005A7ACC">
      <w:pPr>
        <w:pStyle w:val="listeNumrote"/>
        <w:numPr>
          <w:ilvl w:val="0"/>
          <w:numId w:val="0"/>
        </w:numPr>
        <w:jc w:val="center"/>
      </w:pPr>
      <w:r w:rsidRPr="00412B31">
        <w:rPr>
          <w:noProof/>
          <w:lang w:eastAsia="fr-CA"/>
        </w:rPr>
        <w:drawing>
          <wp:inline distT="0" distB="0" distL="0" distR="0" wp14:anchorId="5A9932B0" wp14:editId="423A7563">
            <wp:extent cx="5943600" cy="5415874"/>
            <wp:effectExtent l="0" t="0" r="0" b="0"/>
            <wp:docPr id="47106" name="Image 47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5415874"/>
                    </a:xfrm>
                    <a:prstGeom prst="rect">
                      <a:avLst/>
                    </a:prstGeom>
                    <a:noFill/>
                    <a:ln>
                      <a:noFill/>
                    </a:ln>
                  </pic:spPr>
                </pic:pic>
              </a:graphicData>
            </a:graphic>
          </wp:inline>
        </w:drawing>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6007"/>
      </w:tblGrid>
      <w:tr w:rsidR="00115125" w14:paraId="20281605" w14:textId="77777777" w:rsidTr="00115125">
        <w:tc>
          <w:tcPr>
            <w:tcW w:w="4219" w:type="dxa"/>
          </w:tcPr>
          <w:p w14:paraId="22F37092" w14:textId="77777777" w:rsidR="00115125" w:rsidRPr="00412B31" w:rsidRDefault="00115125" w:rsidP="00115125">
            <w:r w:rsidRPr="00412B31">
              <w:t>On fait P = A × 3 = A &lt;&lt; 1 + A, donc :</w:t>
            </w:r>
          </w:p>
          <w:tbl>
            <w:tblPr>
              <w:tblW w:w="0" w:type="auto"/>
              <w:jc w:val="center"/>
              <w:tblLook w:val="04A0" w:firstRow="1" w:lastRow="0" w:firstColumn="1" w:lastColumn="0" w:noHBand="0" w:noVBand="1"/>
            </w:tblPr>
            <w:tblGrid>
              <w:gridCol w:w="341"/>
              <w:gridCol w:w="595"/>
              <w:gridCol w:w="632"/>
              <w:gridCol w:w="632"/>
              <w:gridCol w:w="632"/>
              <w:gridCol w:w="632"/>
            </w:tblGrid>
            <w:tr w:rsidR="00115125" w:rsidRPr="00412B31" w14:paraId="209CCE77" w14:textId="77777777" w:rsidTr="008500B0">
              <w:trPr>
                <w:jc w:val="center"/>
              </w:trPr>
              <w:tc>
                <w:tcPr>
                  <w:tcW w:w="341" w:type="dxa"/>
                  <w:vAlign w:val="center"/>
                </w:tcPr>
                <w:p w14:paraId="7032664E" w14:textId="77777777" w:rsidR="00115125" w:rsidRPr="00412B31" w:rsidRDefault="00115125" w:rsidP="00115125"/>
              </w:tc>
              <w:tc>
                <w:tcPr>
                  <w:tcW w:w="595" w:type="dxa"/>
                  <w:vAlign w:val="center"/>
                </w:tcPr>
                <w:p w14:paraId="588BB34C" w14:textId="77777777" w:rsidR="00115125" w:rsidRPr="00412B31" w:rsidRDefault="00115125" w:rsidP="00115125"/>
              </w:tc>
              <w:tc>
                <w:tcPr>
                  <w:tcW w:w="632" w:type="dxa"/>
                  <w:vAlign w:val="center"/>
                </w:tcPr>
                <w:p w14:paraId="026A5948" w14:textId="77777777" w:rsidR="00115125" w:rsidRPr="00412B31" w:rsidRDefault="00115125" w:rsidP="00115125">
                  <w:r w:rsidRPr="00412B31">
                    <w:t>0</w:t>
                  </w:r>
                </w:p>
              </w:tc>
              <w:tc>
                <w:tcPr>
                  <w:tcW w:w="632" w:type="dxa"/>
                  <w:vAlign w:val="center"/>
                </w:tcPr>
                <w:p w14:paraId="44EFDD7F" w14:textId="77777777" w:rsidR="00115125" w:rsidRPr="00412B31" w:rsidRDefault="00115125" w:rsidP="00115125">
                  <w:r w:rsidRPr="00412B31">
                    <w:t>A(2)</w:t>
                  </w:r>
                </w:p>
              </w:tc>
              <w:tc>
                <w:tcPr>
                  <w:tcW w:w="632" w:type="dxa"/>
                  <w:vAlign w:val="center"/>
                </w:tcPr>
                <w:p w14:paraId="41112FC6" w14:textId="77777777" w:rsidR="00115125" w:rsidRPr="00412B31" w:rsidRDefault="00115125" w:rsidP="00115125">
                  <w:r w:rsidRPr="00412B31">
                    <w:t>A(1)</w:t>
                  </w:r>
                </w:p>
              </w:tc>
              <w:tc>
                <w:tcPr>
                  <w:tcW w:w="632" w:type="dxa"/>
                  <w:vAlign w:val="center"/>
                </w:tcPr>
                <w:p w14:paraId="4B629938" w14:textId="77777777" w:rsidR="00115125" w:rsidRPr="00412B31" w:rsidRDefault="00115125" w:rsidP="00115125">
                  <w:r w:rsidRPr="00412B31">
                    <w:t>A(0)</w:t>
                  </w:r>
                </w:p>
              </w:tc>
            </w:tr>
            <w:tr w:rsidR="00115125" w:rsidRPr="00412B31" w14:paraId="119D731C" w14:textId="77777777" w:rsidTr="008500B0">
              <w:trPr>
                <w:jc w:val="center"/>
              </w:trPr>
              <w:tc>
                <w:tcPr>
                  <w:tcW w:w="341" w:type="dxa"/>
                  <w:tcBorders>
                    <w:bottom w:val="single" w:sz="4" w:space="0" w:color="auto"/>
                  </w:tcBorders>
                  <w:vAlign w:val="center"/>
                </w:tcPr>
                <w:p w14:paraId="3AA96BE5" w14:textId="77777777" w:rsidR="00115125" w:rsidRPr="00412B31" w:rsidRDefault="00115125" w:rsidP="00115125">
                  <w:r w:rsidRPr="00412B31">
                    <w:t>+</w:t>
                  </w:r>
                </w:p>
              </w:tc>
              <w:tc>
                <w:tcPr>
                  <w:tcW w:w="595" w:type="dxa"/>
                  <w:tcBorders>
                    <w:bottom w:val="single" w:sz="4" w:space="0" w:color="auto"/>
                  </w:tcBorders>
                  <w:vAlign w:val="center"/>
                </w:tcPr>
                <w:p w14:paraId="109D00AB" w14:textId="77777777" w:rsidR="00115125" w:rsidRPr="00412B31" w:rsidRDefault="00115125" w:rsidP="00115125"/>
              </w:tc>
              <w:tc>
                <w:tcPr>
                  <w:tcW w:w="632" w:type="dxa"/>
                  <w:tcBorders>
                    <w:bottom w:val="single" w:sz="4" w:space="0" w:color="auto"/>
                  </w:tcBorders>
                  <w:vAlign w:val="center"/>
                </w:tcPr>
                <w:p w14:paraId="722F56BE" w14:textId="77777777" w:rsidR="00115125" w:rsidRPr="00412B31" w:rsidRDefault="00115125" w:rsidP="00115125">
                  <w:r w:rsidRPr="00412B31">
                    <w:t>A(2)</w:t>
                  </w:r>
                </w:p>
              </w:tc>
              <w:tc>
                <w:tcPr>
                  <w:tcW w:w="632" w:type="dxa"/>
                  <w:tcBorders>
                    <w:bottom w:val="single" w:sz="4" w:space="0" w:color="auto"/>
                  </w:tcBorders>
                  <w:vAlign w:val="center"/>
                </w:tcPr>
                <w:p w14:paraId="1D1FA0D3" w14:textId="77777777" w:rsidR="00115125" w:rsidRPr="00412B31" w:rsidRDefault="00115125" w:rsidP="00115125">
                  <w:r w:rsidRPr="00412B31">
                    <w:t>A(1)</w:t>
                  </w:r>
                </w:p>
              </w:tc>
              <w:tc>
                <w:tcPr>
                  <w:tcW w:w="632" w:type="dxa"/>
                  <w:tcBorders>
                    <w:bottom w:val="single" w:sz="4" w:space="0" w:color="auto"/>
                  </w:tcBorders>
                  <w:vAlign w:val="center"/>
                </w:tcPr>
                <w:p w14:paraId="61698469" w14:textId="77777777" w:rsidR="00115125" w:rsidRPr="00412B31" w:rsidRDefault="00115125" w:rsidP="00115125">
                  <w:r w:rsidRPr="00412B31">
                    <w:t>A(0)</w:t>
                  </w:r>
                </w:p>
              </w:tc>
              <w:tc>
                <w:tcPr>
                  <w:tcW w:w="632" w:type="dxa"/>
                  <w:tcBorders>
                    <w:bottom w:val="single" w:sz="4" w:space="0" w:color="auto"/>
                  </w:tcBorders>
                  <w:vAlign w:val="center"/>
                </w:tcPr>
                <w:p w14:paraId="28098E1B" w14:textId="77777777" w:rsidR="00115125" w:rsidRPr="00412B31" w:rsidRDefault="00115125" w:rsidP="00115125">
                  <w:r w:rsidRPr="00412B31">
                    <w:t>0</w:t>
                  </w:r>
                </w:p>
              </w:tc>
            </w:tr>
            <w:tr w:rsidR="00115125" w:rsidRPr="00412B31" w14:paraId="4F4EF4AE" w14:textId="77777777" w:rsidTr="008500B0">
              <w:trPr>
                <w:jc w:val="center"/>
              </w:trPr>
              <w:tc>
                <w:tcPr>
                  <w:tcW w:w="341" w:type="dxa"/>
                  <w:tcBorders>
                    <w:top w:val="single" w:sz="4" w:space="0" w:color="auto"/>
                  </w:tcBorders>
                  <w:vAlign w:val="center"/>
                </w:tcPr>
                <w:p w14:paraId="6055AFB8" w14:textId="77777777" w:rsidR="00115125" w:rsidRPr="00412B31" w:rsidRDefault="00115125" w:rsidP="00115125"/>
              </w:tc>
              <w:tc>
                <w:tcPr>
                  <w:tcW w:w="595" w:type="dxa"/>
                  <w:tcBorders>
                    <w:top w:val="single" w:sz="4" w:space="0" w:color="auto"/>
                  </w:tcBorders>
                  <w:vAlign w:val="center"/>
                </w:tcPr>
                <w:p w14:paraId="524308AC" w14:textId="77777777" w:rsidR="00115125" w:rsidRPr="00412B31" w:rsidRDefault="00115125" w:rsidP="00115125">
                  <w:r w:rsidRPr="00412B31">
                    <w:t>P(4)</w:t>
                  </w:r>
                </w:p>
              </w:tc>
              <w:tc>
                <w:tcPr>
                  <w:tcW w:w="632" w:type="dxa"/>
                  <w:tcBorders>
                    <w:top w:val="single" w:sz="4" w:space="0" w:color="auto"/>
                  </w:tcBorders>
                  <w:vAlign w:val="center"/>
                </w:tcPr>
                <w:p w14:paraId="70B09EB9" w14:textId="77777777" w:rsidR="00115125" w:rsidRPr="00412B31" w:rsidRDefault="00115125" w:rsidP="00115125">
                  <w:r w:rsidRPr="00412B31">
                    <w:t>P(3)</w:t>
                  </w:r>
                </w:p>
              </w:tc>
              <w:tc>
                <w:tcPr>
                  <w:tcW w:w="632" w:type="dxa"/>
                  <w:tcBorders>
                    <w:top w:val="single" w:sz="4" w:space="0" w:color="auto"/>
                  </w:tcBorders>
                  <w:vAlign w:val="center"/>
                </w:tcPr>
                <w:p w14:paraId="42C62328" w14:textId="77777777" w:rsidR="00115125" w:rsidRPr="00412B31" w:rsidRDefault="00115125" w:rsidP="00115125">
                  <w:r w:rsidRPr="00412B31">
                    <w:t>P(2)</w:t>
                  </w:r>
                </w:p>
              </w:tc>
              <w:tc>
                <w:tcPr>
                  <w:tcW w:w="632" w:type="dxa"/>
                  <w:tcBorders>
                    <w:top w:val="single" w:sz="4" w:space="0" w:color="auto"/>
                  </w:tcBorders>
                  <w:vAlign w:val="center"/>
                </w:tcPr>
                <w:p w14:paraId="463F8A6D" w14:textId="77777777" w:rsidR="00115125" w:rsidRPr="00412B31" w:rsidRDefault="00115125" w:rsidP="00115125">
                  <w:r w:rsidRPr="00412B31">
                    <w:t>P(1)</w:t>
                  </w:r>
                </w:p>
              </w:tc>
              <w:tc>
                <w:tcPr>
                  <w:tcW w:w="632" w:type="dxa"/>
                  <w:tcBorders>
                    <w:top w:val="single" w:sz="4" w:space="0" w:color="auto"/>
                  </w:tcBorders>
                  <w:vAlign w:val="center"/>
                </w:tcPr>
                <w:p w14:paraId="0EAE49B9" w14:textId="77777777" w:rsidR="00115125" w:rsidRPr="00412B31" w:rsidRDefault="00115125" w:rsidP="00115125">
                  <w:r w:rsidRPr="00412B31">
                    <w:t>P(0)</w:t>
                  </w:r>
                </w:p>
              </w:tc>
            </w:tr>
          </w:tbl>
          <w:p w14:paraId="230D9313" w14:textId="77777777" w:rsidR="00115125" w:rsidRPr="00412B31" w:rsidRDefault="00115125" w:rsidP="00115125"/>
          <w:p w14:paraId="22656346" w14:textId="77777777" w:rsidR="00115125" w:rsidRDefault="00115125" w:rsidP="005A7ACC">
            <w:pPr>
              <w:pStyle w:val="listeNumrote"/>
              <w:numPr>
                <w:ilvl w:val="0"/>
                <w:numId w:val="0"/>
              </w:numPr>
            </w:pPr>
          </w:p>
        </w:tc>
        <w:tc>
          <w:tcPr>
            <w:tcW w:w="6007" w:type="dxa"/>
          </w:tcPr>
          <w:p w14:paraId="4E12B862" w14:textId="77777777" w:rsidR="00115125" w:rsidRPr="00412B31" w:rsidRDefault="00115125" w:rsidP="00115125">
            <w:r w:rsidRPr="00412B31">
              <w:t>Quelques notes :</w:t>
            </w:r>
          </w:p>
          <w:p w14:paraId="3F387094" w14:textId="77777777" w:rsidR="00115125" w:rsidRPr="00412B31" w:rsidRDefault="00115125" w:rsidP="00115125">
            <w:r w:rsidRPr="00412B31">
              <w:t xml:space="preserve">À strictement parler, l’étage pour A(0) + 0 n’est pas nécessaire. On pourrait relier la sortie P(0) directement à A(0). </w:t>
            </w:r>
          </w:p>
          <w:p w14:paraId="7343A399" w14:textId="77777777" w:rsidR="00115125" w:rsidRPr="00412B31" w:rsidRDefault="00115125" w:rsidP="00115125">
            <w:r w:rsidRPr="00412B31">
              <w:t>Les ports cin et cout ne sont pas directement accessibles. Ils sont reliés de tranches en tranche. Pour obtenir P(4) il faudrait passer par une sortie de la tranche supérieure à celle montrée ici.</w:t>
            </w:r>
          </w:p>
          <w:p w14:paraId="269E40C9" w14:textId="69375E6F" w:rsidR="00115125" w:rsidRDefault="00115125" w:rsidP="00115125">
            <w:r w:rsidRPr="00412B31">
              <w:t>Pour une addition, l’entrée cin doit être fixée à 0, et cette option est possible.</w:t>
            </w:r>
          </w:p>
        </w:tc>
      </w:tr>
    </w:tbl>
    <w:p w14:paraId="13B33FC9" w14:textId="5F14E129" w:rsidR="00684637" w:rsidRDefault="00684637" w:rsidP="00D8013A">
      <w:pPr>
        <w:pStyle w:val="EnteteQuestion0"/>
      </w:pPr>
      <w:r>
        <w:t>0604</w:t>
      </w:r>
    </w:p>
    <w:p w14:paraId="200CAEB6" w14:textId="77777777" w:rsidR="00E5493C" w:rsidRDefault="00E5493C" w:rsidP="00E5493C">
      <w:pPr>
        <w:numPr>
          <w:ilvl w:val="1"/>
          <w:numId w:val="40"/>
        </w:numPr>
        <w:rPr>
          <w:szCs w:val="20"/>
        </w:rPr>
      </w:pPr>
      <w:r>
        <w:rPr>
          <w:szCs w:val="20"/>
        </w:rPr>
        <w:t>A × 14 = A × (16 – 2) = A × 16 – A × 2 = A &lt;&lt; 4 – A &lt;&lt; 1</w:t>
      </w:r>
    </w:p>
    <w:p w14:paraId="2197513D" w14:textId="77777777" w:rsidR="00E5493C" w:rsidRPr="001D584D" w:rsidRDefault="00E5493C" w:rsidP="00E5493C">
      <w:pPr>
        <w:numPr>
          <w:ilvl w:val="1"/>
          <w:numId w:val="40"/>
        </w:numPr>
        <w:rPr>
          <w:szCs w:val="20"/>
        </w:rPr>
      </w:pPr>
      <w:r>
        <w:rPr>
          <w:szCs w:val="20"/>
        </w:rPr>
        <w:t xml:space="preserve">A × 49 = A × (32 + 16 + 1) = A × 32 + A × 16 + A = A &lt;&lt; 5 + A &lt;&lt; 4 </w:t>
      </w:r>
      <w:r w:rsidRPr="001D584D">
        <w:rPr>
          <w:szCs w:val="20"/>
        </w:rPr>
        <w:t>+ A</w:t>
      </w:r>
    </w:p>
    <w:p w14:paraId="451451D3" w14:textId="77777777" w:rsidR="00E5493C" w:rsidRDefault="00E5493C" w:rsidP="00E5493C">
      <w:pPr>
        <w:numPr>
          <w:ilvl w:val="1"/>
          <w:numId w:val="40"/>
        </w:numPr>
        <w:rPr>
          <w:szCs w:val="20"/>
        </w:rPr>
      </w:pPr>
      <w:r>
        <w:rPr>
          <w:szCs w:val="20"/>
        </w:rPr>
        <w:t>A × 125 = A × (128 – 2 – 1) = A &lt;&lt; 7 – A &lt;&lt; 1 – A</w:t>
      </w:r>
    </w:p>
    <w:p w14:paraId="3793DC20" w14:textId="77777777" w:rsidR="00E5493C" w:rsidRDefault="00E5493C" w:rsidP="00E5493C">
      <w:pPr>
        <w:numPr>
          <w:ilvl w:val="1"/>
          <w:numId w:val="40"/>
        </w:numPr>
        <w:rPr>
          <w:szCs w:val="20"/>
        </w:rPr>
      </w:pPr>
      <w:r>
        <w:rPr>
          <w:szCs w:val="20"/>
        </w:rPr>
        <w:t>A × 250 = A × (256 – 4 – 2) = A &lt;&lt; 8 – A &lt;&lt; 2 – A &lt;&lt; 1</w:t>
      </w:r>
    </w:p>
    <w:p w14:paraId="4D402C95" w14:textId="6AE0ED84" w:rsidR="00684637" w:rsidRDefault="00684637" w:rsidP="00D8013A">
      <w:pPr>
        <w:pStyle w:val="EnteteQuestion0"/>
      </w:pPr>
      <w:r>
        <w:t>0605</w:t>
      </w:r>
    </w:p>
    <w:p w14:paraId="7D5DC010" w14:textId="0BFEE913" w:rsidR="00BC015A" w:rsidRDefault="00BC015A" w:rsidP="00684637">
      <w:pPr>
        <w:pStyle w:val="listeNumrote"/>
        <w:numPr>
          <w:ilvl w:val="0"/>
          <w:numId w:val="0"/>
        </w:numPr>
      </w:pPr>
      <w:r>
        <w:t>On place la somme S dans le registre de 48 bits relié à la sortie P. On place les signaux A et B aux ports A et B. On relie la somme S au port C de 48 bits. On programme l’UAL pour faire une addition entre les sorties des multiplexeurs X et Y.</w:t>
      </w:r>
    </w:p>
    <w:p w14:paraId="1FD2805E" w14:textId="4444EB68" w:rsidR="00BE7411" w:rsidRDefault="00684637" w:rsidP="00D8013A">
      <w:pPr>
        <w:pStyle w:val="EnteteQuestion0"/>
      </w:pPr>
      <w:r>
        <w:t>060</w:t>
      </w:r>
      <w:r w:rsidR="00885AC3">
        <w:t>6</w:t>
      </w:r>
    </w:p>
    <w:p w14:paraId="29789C39" w14:textId="77777777" w:rsidR="00684637" w:rsidRPr="00BE7411" w:rsidRDefault="00684637" w:rsidP="00684637">
      <w:pPr>
        <w:pStyle w:val="listeNumrote"/>
        <w:numPr>
          <w:ilvl w:val="0"/>
          <w:numId w:val="0"/>
        </w:numPr>
      </w:pPr>
    </w:p>
    <w:tbl>
      <w:tblPr>
        <w:tblStyle w:val="TableauGrille21"/>
        <w:tblW w:w="0" w:type="auto"/>
        <w:tblLook w:val="04A0" w:firstRow="1" w:lastRow="0" w:firstColumn="1" w:lastColumn="0" w:noHBand="0" w:noVBand="1"/>
      </w:tblPr>
      <w:tblGrid>
        <w:gridCol w:w="742"/>
        <w:gridCol w:w="1168"/>
        <w:gridCol w:w="1169"/>
        <w:gridCol w:w="1169"/>
        <w:gridCol w:w="5310"/>
      </w:tblGrid>
      <w:tr w:rsidR="00BE7411" w:rsidRPr="00BE7411" w14:paraId="1B8A0111" w14:textId="77777777" w:rsidTr="00E24203">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42" w:type="dxa"/>
          </w:tcPr>
          <w:p w14:paraId="699348DF" w14:textId="77777777" w:rsidR="00BE7411" w:rsidRPr="00BE7411" w:rsidRDefault="00BE7411" w:rsidP="00E24203">
            <w:pPr>
              <w:jc w:val="center"/>
            </w:pPr>
            <w:r w:rsidRPr="00BE7411">
              <w:t>Port</w:t>
            </w:r>
          </w:p>
        </w:tc>
        <w:tc>
          <w:tcPr>
            <w:tcW w:w="1168" w:type="dxa"/>
          </w:tcPr>
          <w:p w14:paraId="525F9217" w14:textId="77777777" w:rsidR="00BE7411" w:rsidRPr="00BE7411" w:rsidRDefault="00BE7411" w:rsidP="00E24203">
            <w:pPr>
              <w:jc w:val="center"/>
              <w:cnfStyle w:val="100000000000" w:firstRow="1" w:lastRow="0" w:firstColumn="0" w:lastColumn="0" w:oddVBand="0" w:evenVBand="0" w:oddHBand="0" w:evenHBand="0" w:firstRowFirstColumn="0" w:firstRowLastColumn="0" w:lastRowFirstColumn="0" w:lastRowLastColumn="0"/>
            </w:pPr>
            <w:r w:rsidRPr="00BE7411">
              <w:t>#LUT</w:t>
            </w:r>
          </w:p>
        </w:tc>
        <w:tc>
          <w:tcPr>
            <w:tcW w:w="1169" w:type="dxa"/>
          </w:tcPr>
          <w:p w14:paraId="37745898" w14:textId="77777777" w:rsidR="00BE7411" w:rsidRPr="00BE7411" w:rsidRDefault="00BE7411" w:rsidP="00E24203">
            <w:pPr>
              <w:jc w:val="center"/>
              <w:cnfStyle w:val="100000000000" w:firstRow="1" w:lastRow="0" w:firstColumn="0" w:lastColumn="0" w:oddVBand="0" w:evenVBand="0" w:oddHBand="0" w:evenHBand="0" w:firstRowFirstColumn="0" w:firstRowLastColumn="0" w:lastRowFirstColumn="0" w:lastRowLastColumn="0"/>
            </w:pPr>
            <w:r w:rsidRPr="00BE7411">
              <w:t>#FF</w:t>
            </w:r>
          </w:p>
        </w:tc>
        <w:tc>
          <w:tcPr>
            <w:tcW w:w="1169" w:type="dxa"/>
          </w:tcPr>
          <w:p w14:paraId="057789B4" w14:textId="77777777" w:rsidR="00BE7411" w:rsidRPr="00BE7411" w:rsidRDefault="00BE7411" w:rsidP="00E24203">
            <w:pPr>
              <w:jc w:val="center"/>
              <w:cnfStyle w:val="100000000000" w:firstRow="1" w:lastRow="0" w:firstColumn="0" w:lastColumn="0" w:oddVBand="0" w:evenVBand="0" w:oddHBand="0" w:evenHBand="0" w:firstRowFirstColumn="0" w:firstRowLastColumn="0" w:lastRowFirstColumn="0" w:lastRowLastColumn="0"/>
            </w:pPr>
            <w:r w:rsidRPr="00BE7411">
              <w:t>#DSP48E</w:t>
            </w:r>
          </w:p>
        </w:tc>
        <w:tc>
          <w:tcPr>
            <w:tcW w:w="5310" w:type="dxa"/>
          </w:tcPr>
          <w:p w14:paraId="55EA60A2" w14:textId="77777777" w:rsidR="00BE7411" w:rsidRPr="00BE7411" w:rsidRDefault="00BE7411" w:rsidP="00E24203">
            <w:pPr>
              <w:jc w:val="center"/>
              <w:cnfStyle w:val="100000000000" w:firstRow="1" w:lastRow="0" w:firstColumn="0" w:lastColumn="0" w:oddVBand="0" w:evenVBand="0" w:oddHBand="0" w:evenHBand="0" w:firstRowFirstColumn="0" w:firstRowLastColumn="0" w:lastRowFirstColumn="0" w:lastRowLastColumn="0"/>
            </w:pPr>
            <w:r w:rsidRPr="00BE7411">
              <w:t>Justification</w:t>
            </w:r>
          </w:p>
        </w:tc>
      </w:tr>
      <w:tr w:rsidR="00BE7411" w:rsidRPr="00BE7411" w14:paraId="5E938BBE" w14:textId="77777777" w:rsidTr="00E2420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742" w:type="dxa"/>
            <w:vAlign w:val="center"/>
          </w:tcPr>
          <w:p w14:paraId="1857B754" w14:textId="77777777" w:rsidR="00BE7411" w:rsidRPr="00BE7411" w:rsidRDefault="00BE7411" w:rsidP="00E24203">
            <w:pPr>
              <w:jc w:val="center"/>
            </w:pPr>
            <w:r w:rsidRPr="00BE7411">
              <w:t>F</w:t>
            </w:r>
          </w:p>
        </w:tc>
        <w:tc>
          <w:tcPr>
            <w:tcW w:w="1168" w:type="dxa"/>
            <w:vAlign w:val="center"/>
          </w:tcPr>
          <w:p w14:paraId="7820D64C" w14:textId="77777777" w:rsidR="00BE7411" w:rsidRPr="00BE7411" w:rsidRDefault="00BE7411" w:rsidP="00E24203">
            <w:pPr>
              <w:jc w:val="center"/>
              <w:cnfStyle w:val="000000100000" w:firstRow="0" w:lastRow="0" w:firstColumn="0" w:lastColumn="0" w:oddVBand="0" w:evenVBand="0" w:oddHBand="1" w:evenHBand="0" w:firstRowFirstColumn="0" w:firstRowLastColumn="0" w:lastRowFirstColumn="0" w:lastRowLastColumn="0"/>
            </w:pPr>
            <w:r w:rsidRPr="00BE7411">
              <w:t>8</w:t>
            </w:r>
          </w:p>
        </w:tc>
        <w:tc>
          <w:tcPr>
            <w:tcW w:w="1169" w:type="dxa"/>
            <w:vAlign w:val="center"/>
          </w:tcPr>
          <w:p w14:paraId="1ECA1813" w14:textId="77777777" w:rsidR="00BE7411" w:rsidRPr="00BE7411" w:rsidRDefault="00BE7411" w:rsidP="00E24203">
            <w:pPr>
              <w:jc w:val="center"/>
              <w:cnfStyle w:val="000000100000" w:firstRow="0" w:lastRow="0" w:firstColumn="0" w:lastColumn="0" w:oddVBand="0" w:evenVBand="0" w:oddHBand="1" w:evenHBand="0" w:firstRowFirstColumn="0" w:firstRowLastColumn="0" w:lastRowFirstColumn="0" w:lastRowLastColumn="0"/>
            </w:pPr>
            <w:r w:rsidRPr="00BE7411">
              <w:t>8</w:t>
            </w:r>
          </w:p>
        </w:tc>
        <w:tc>
          <w:tcPr>
            <w:tcW w:w="1169" w:type="dxa"/>
            <w:vAlign w:val="center"/>
          </w:tcPr>
          <w:p w14:paraId="4A0A4B1F" w14:textId="77777777" w:rsidR="00BE7411" w:rsidRPr="00BE7411" w:rsidRDefault="00BE7411" w:rsidP="00E24203">
            <w:pPr>
              <w:jc w:val="center"/>
              <w:cnfStyle w:val="000000100000" w:firstRow="0" w:lastRow="0" w:firstColumn="0" w:lastColumn="0" w:oddVBand="0" w:evenVBand="0" w:oddHBand="1" w:evenHBand="0" w:firstRowFirstColumn="0" w:firstRowLastColumn="0" w:lastRowFirstColumn="0" w:lastRowLastColumn="0"/>
            </w:pPr>
            <w:r w:rsidRPr="00BE7411">
              <w:t>0</w:t>
            </w:r>
          </w:p>
        </w:tc>
        <w:tc>
          <w:tcPr>
            <w:tcW w:w="5310" w:type="dxa"/>
            <w:vAlign w:val="center"/>
          </w:tcPr>
          <w:p w14:paraId="07F0C346" w14:textId="77777777" w:rsidR="00BE7411" w:rsidRPr="00BE7411" w:rsidRDefault="00BE7411" w:rsidP="00E24203">
            <w:pPr>
              <w:pStyle w:val="Paragraphedeliste"/>
              <w:numPr>
                <w:ilvl w:val="0"/>
                <w:numId w:val="41"/>
              </w:numPr>
              <w:ind w:left="342"/>
              <w:cnfStyle w:val="000000100000" w:firstRow="0" w:lastRow="0" w:firstColumn="0" w:lastColumn="0" w:oddVBand="0" w:evenVBand="0" w:oddHBand="1" w:evenHBand="0" w:firstRowFirstColumn="0" w:firstRowLastColumn="0" w:lastRowFirstColumn="0" w:lastRowLastColumn="0"/>
            </w:pPr>
            <w:r w:rsidRPr="00BE7411">
              <w:t>1 LUT par paire de bits additionnés = 8 LUT</w:t>
            </w:r>
          </w:p>
          <w:p w14:paraId="3A801432" w14:textId="77777777" w:rsidR="00BE7411" w:rsidRPr="00BE7411" w:rsidRDefault="00BE7411" w:rsidP="00E24203">
            <w:pPr>
              <w:pStyle w:val="Paragraphedeliste"/>
              <w:numPr>
                <w:ilvl w:val="0"/>
                <w:numId w:val="41"/>
              </w:numPr>
              <w:ind w:left="342"/>
              <w:cnfStyle w:val="000000100000" w:firstRow="0" w:lastRow="0" w:firstColumn="0" w:lastColumn="0" w:oddVBand="0" w:evenVBand="0" w:oddHBand="1" w:evenHBand="0" w:firstRowFirstColumn="0" w:firstRowLastColumn="0" w:lastRowFirstColumn="0" w:lastRowLastColumn="0"/>
            </w:pPr>
            <w:r w:rsidRPr="00BE7411">
              <w:t>Registre pour F</w:t>
            </w:r>
          </w:p>
        </w:tc>
      </w:tr>
      <w:tr w:rsidR="00BE7411" w:rsidRPr="00BE7411" w14:paraId="1D9F1D2D" w14:textId="77777777" w:rsidTr="00E24203">
        <w:trPr>
          <w:trHeight w:val="144"/>
        </w:trPr>
        <w:tc>
          <w:tcPr>
            <w:cnfStyle w:val="001000000000" w:firstRow="0" w:lastRow="0" w:firstColumn="1" w:lastColumn="0" w:oddVBand="0" w:evenVBand="0" w:oddHBand="0" w:evenHBand="0" w:firstRowFirstColumn="0" w:firstRowLastColumn="0" w:lastRowFirstColumn="0" w:lastRowLastColumn="0"/>
            <w:tcW w:w="742" w:type="dxa"/>
            <w:vAlign w:val="center"/>
          </w:tcPr>
          <w:p w14:paraId="5D64E019" w14:textId="77777777" w:rsidR="00BE7411" w:rsidRPr="00BE7411" w:rsidRDefault="00BE7411" w:rsidP="00E24203">
            <w:pPr>
              <w:jc w:val="center"/>
            </w:pPr>
            <w:r w:rsidRPr="00BE7411">
              <w:t>H</w:t>
            </w:r>
          </w:p>
        </w:tc>
        <w:tc>
          <w:tcPr>
            <w:tcW w:w="1168" w:type="dxa"/>
            <w:vAlign w:val="center"/>
          </w:tcPr>
          <w:p w14:paraId="01F60464" w14:textId="77777777" w:rsidR="00BE7411" w:rsidRPr="00BE7411" w:rsidRDefault="00BE7411" w:rsidP="00E24203">
            <w:pPr>
              <w:jc w:val="center"/>
              <w:cnfStyle w:val="000000000000" w:firstRow="0" w:lastRow="0" w:firstColumn="0" w:lastColumn="0" w:oddVBand="0" w:evenVBand="0" w:oddHBand="0" w:evenHBand="0" w:firstRowFirstColumn="0" w:firstRowLastColumn="0" w:lastRowFirstColumn="0" w:lastRowLastColumn="0"/>
            </w:pPr>
            <w:r w:rsidRPr="00BE7411">
              <w:t>8</w:t>
            </w:r>
          </w:p>
        </w:tc>
        <w:tc>
          <w:tcPr>
            <w:tcW w:w="1169" w:type="dxa"/>
            <w:vAlign w:val="center"/>
          </w:tcPr>
          <w:p w14:paraId="5613139E" w14:textId="77777777" w:rsidR="00BE7411" w:rsidRPr="00BE7411" w:rsidRDefault="00BE7411" w:rsidP="00E24203">
            <w:pPr>
              <w:jc w:val="center"/>
              <w:cnfStyle w:val="000000000000" w:firstRow="0" w:lastRow="0" w:firstColumn="0" w:lastColumn="0" w:oddVBand="0" w:evenVBand="0" w:oddHBand="0" w:evenHBand="0" w:firstRowFirstColumn="0" w:firstRowLastColumn="0" w:lastRowFirstColumn="0" w:lastRowLastColumn="0"/>
            </w:pPr>
            <w:r w:rsidRPr="00BE7411">
              <w:t>8</w:t>
            </w:r>
          </w:p>
        </w:tc>
        <w:tc>
          <w:tcPr>
            <w:tcW w:w="1169" w:type="dxa"/>
            <w:vAlign w:val="center"/>
          </w:tcPr>
          <w:p w14:paraId="34E48372" w14:textId="77777777" w:rsidR="00BE7411" w:rsidRPr="00BE7411" w:rsidRDefault="00BE7411" w:rsidP="00E24203">
            <w:pPr>
              <w:jc w:val="center"/>
              <w:cnfStyle w:val="000000000000" w:firstRow="0" w:lastRow="0" w:firstColumn="0" w:lastColumn="0" w:oddVBand="0" w:evenVBand="0" w:oddHBand="0" w:evenHBand="0" w:firstRowFirstColumn="0" w:firstRowLastColumn="0" w:lastRowFirstColumn="0" w:lastRowLastColumn="0"/>
            </w:pPr>
            <w:r w:rsidRPr="00BE7411">
              <w:t>0</w:t>
            </w:r>
          </w:p>
        </w:tc>
        <w:tc>
          <w:tcPr>
            <w:tcW w:w="5310" w:type="dxa"/>
            <w:vAlign w:val="center"/>
          </w:tcPr>
          <w:p w14:paraId="3D937E3C" w14:textId="77777777" w:rsidR="00BE7411" w:rsidRPr="00BE7411" w:rsidRDefault="00BE7411" w:rsidP="00E24203">
            <w:pPr>
              <w:pStyle w:val="Paragraphedeliste"/>
              <w:numPr>
                <w:ilvl w:val="0"/>
                <w:numId w:val="41"/>
              </w:numPr>
              <w:ind w:left="342"/>
              <w:cnfStyle w:val="000000000000" w:firstRow="0" w:lastRow="0" w:firstColumn="0" w:lastColumn="0" w:oddVBand="0" w:evenVBand="0" w:oddHBand="0" w:evenHBand="0" w:firstRowFirstColumn="0" w:firstRowLastColumn="0" w:lastRowFirstColumn="0" w:lastRowLastColumn="0"/>
            </w:pPr>
            <w:r w:rsidRPr="00BE7411">
              <w:t>Valeur absolue est comme l’addition :</w:t>
            </w:r>
          </w:p>
          <w:p w14:paraId="5E5EAB1F" w14:textId="77777777" w:rsidR="00BE7411" w:rsidRPr="00BE7411" w:rsidRDefault="00BE7411" w:rsidP="00E24203">
            <w:pPr>
              <w:pStyle w:val="Paragraphedeliste"/>
              <w:numPr>
                <w:ilvl w:val="0"/>
                <w:numId w:val="41"/>
              </w:numPr>
              <w:ind w:left="342"/>
              <w:cnfStyle w:val="000000000000" w:firstRow="0" w:lastRow="0" w:firstColumn="0" w:lastColumn="0" w:oddVBand="0" w:evenVBand="0" w:oddHBand="0" w:evenHBand="0" w:firstRowFirstColumn="0" w:firstRowLastColumn="0" w:lastRowFirstColumn="0" w:lastRowLastColumn="0"/>
            </w:pPr>
            <w:r w:rsidRPr="00BE7411">
              <w:t>1 LUT par paire de bits additionnés = 8 LUT</w:t>
            </w:r>
          </w:p>
          <w:p w14:paraId="70D7B09B" w14:textId="77777777" w:rsidR="00BE7411" w:rsidRPr="00BE7411" w:rsidRDefault="00BE7411" w:rsidP="00E24203">
            <w:pPr>
              <w:pStyle w:val="Paragraphedeliste"/>
              <w:numPr>
                <w:ilvl w:val="0"/>
                <w:numId w:val="41"/>
              </w:numPr>
              <w:ind w:left="342"/>
              <w:cnfStyle w:val="000000000000" w:firstRow="0" w:lastRow="0" w:firstColumn="0" w:lastColumn="0" w:oddVBand="0" w:evenVBand="0" w:oddHBand="0" w:evenHBand="0" w:firstRowFirstColumn="0" w:firstRowLastColumn="0" w:lastRowFirstColumn="0" w:lastRowLastColumn="0"/>
            </w:pPr>
            <w:r w:rsidRPr="00BE7411">
              <w:t>Registre pour H</w:t>
            </w:r>
          </w:p>
        </w:tc>
      </w:tr>
      <w:tr w:rsidR="00BE7411" w:rsidRPr="00BE7411" w14:paraId="6CCB9AFE" w14:textId="77777777" w:rsidTr="00E2420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742" w:type="dxa"/>
            <w:vAlign w:val="center"/>
          </w:tcPr>
          <w:p w14:paraId="7C2F0C5A" w14:textId="77777777" w:rsidR="00BE7411" w:rsidRPr="00BE7411" w:rsidRDefault="00BE7411" w:rsidP="00E24203">
            <w:pPr>
              <w:jc w:val="center"/>
            </w:pPr>
            <w:r w:rsidRPr="00BE7411">
              <w:t>J</w:t>
            </w:r>
          </w:p>
        </w:tc>
        <w:tc>
          <w:tcPr>
            <w:tcW w:w="1168" w:type="dxa"/>
            <w:vAlign w:val="center"/>
          </w:tcPr>
          <w:p w14:paraId="33F9E410" w14:textId="77777777" w:rsidR="00BE7411" w:rsidRPr="00BE7411" w:rsidRDefault="00BE7411" w:rsidP="00E24203">
            <w:pPr>
              <w:jc w:val="center"/>
              <w:cnfStyle w:val="000000100000" w:firstRow="0" w:lastRow="0" w:firstColumn="0" w:lastColumn="0" w:oddVBand="0" w:evenVBand="0" w:oddHBand="1" w:evenHBand="0" w:firstRowFirstColumn="0" w:firstRowLastColumn="0" w:lastRowFirstColumn="0" w:lastRowLastColumn="0"/>
            </w:pPr>
            <w:r w:rsidRPr="00BE7411">
              <w:t>0 ou 8</w:t>
            </w:r>
          </w:p>
        </w:tc>
        <w:tc>
          <w:tcPr>
            <w:tcW w:w="1169" w:type="dxa"/>
            <w:vAlign w:val="center"/>
          </w:tcPr>
          <w:p w14:paraId="14AF0DF6" w14:textId="77777777" w:rsidR="00BE7411" w:rsidRPr="00BE7411" w:rsidRDefault="00BE7411" w:rsidP="00E24203">
            <w:pPr>
              <w:jc w:val="center"/>
              <w:cnfStyle w:val="000000100000" w:firstRow="0" w:lastRow="0" w:firstColumn="0" w:lastColumn="0" w:oddVBand="0" w:evenVBand="0" w:oddHBand="1" w:evenHBand="0" w:firstRowFirstColumn="0" w:firstRowLastColumn="0" w:lastRowFirstColumn="0" w:lastRowLastColumn="0"/>
            </w:pPr>
            <w:r w:rsidRPr="00BE7411">
              <w:t>8</w:t>
            </w:r>
          </w:p>
        </w:tc>
        <w:tc>
          <w:tcPr>
            <w:tcW w:w="1169" w:type="dxa"/>
            <w:vAlign w:val="center"/>
          </w:tcPr>
          <w:p w14:paraId="1AB7492C" w14:textId="77777777" w:rsidR="00BE7411" w:rsidRPr="00BE7411" w:rsidRDefault="00BE7411" w:rsidP="00E24203">
            <w:pPr>
              <w:jc w:val="center"/>
              <w:cnfStyle w:val="000000100000" w:firstRow="0" w:lastRow="0" w:firstColumn="0" w:lastColumn="0" w:oddVBand="0" w:evenVBand="0" w:oddHBand="1" w:evenHBand="0" w:firstRowFirstColumn="0" w:firstRowLastColumn="0" w:lastRowFirstColumn="0" w:lastRowLastColumn="0"/>
            </w:pPr>
            <w:r w:rsidRPr="00BE7411">
              <w:t>0</w:t>
            </w:r>
          </w:p>
        </w:tc>
        <w:tc>
          <w:tcPr>
            <w:tcW w:w="5310" w:type="dxa"/>
            <w:vAlign w:val="center"/>
          </w:tcPr>
          <w:p w14:paraId="047ED64F" w14:textId="77777777" w:rsidR="00BE7411" w:rsidRPr="00BE7411" w:rsidRDefault="00BE7411" w:rsidP="00E24203">
            <w:pPr>
              <w:pStyle w:val="Paragraphedeliste"/>
              <w:numPr>
                <w:ilvl w:val="0"/>
                <w:numId w:val="41"/>
              </w:numPr>
              <w:ind w:left="342"/>
              <w:cnfStyle w:val="000000100000" w:firstRow="0" w:lastRow="0" w:firstColumn="0" w:lastColumn="0" w:oddVBand="0" w:evenVBand="0" w:oddHBand="1" w:evenHBand="0" w:firstRowFirstColumn="0" w:firstRowLastColumn="0" w:lastRowFirstColumn="0" w:lastRowLastColumn="0"/>
            </w:pPr>
            <w:r w:rsidRPr="00BE7411">
              <w:t>Division par 4 = décalage vers la droite de 2 positions, pas de calculs nécessaires</w:t>
            </w:r>
          </w:p>
          <w:p w14:paraId="10F04674" w14:textId="77777777" w:rsidR="00BE7411" w:rsidRPr="00BE7411" w:rsidRDefault="00BE7411" w:rsidP="00E24203">
            <w:pPr>
              <w:pStyle w:val="Paragraphedeliste"/>
              <w:numPr>
                <w:ilvl w:val="0"/>
                <w:numId w:val="41"/>
              </w:numPr>
              <w:ind w:left="342"/>
              <w:cnfStyle w:val="000000100000" w:firstRow="0" w:lastRow="0" w:firstColumn="0" w:lastColumn="0" w:oddVBand="0" w:evenVBand="0" w:oddHBand="1" w:evenHBand="0" w:firstRowFirstColumn="0" w:firstRowLastColumn="0" w:lastRowFirstColumn="0" w:lastRowLastColumn="0"/>
            </w:pPr>
            <w:r w:rsidRPr="00BE7411">
              <w:t>Registre pour J</w:t>
            </w:r>
          </w:p>
        </w:tc>
      </w:tr>
      <w:tr w:rsidR="00BE7411" w:rsidRPr="00BE7411" w14:paraId="3D270130" w14:textId="77777777" w:rsidTr="00E24203">
        <w:trPr>
          <w:trHeight w:val="144"/>
        </w:trPr>
        <w:tc>
          <w:tcPr>
            <w:cnfStyle w:val="001000000000" w:firstRow="0" w:lastRow="0" w:firstColumn="1" w:lastColumn="0" w:oddVBand="0" w:evenVBand="0" w:oddHBand="0" w:evenHBand="0" w:firstRowFirstColumn="0" w:firstRowLastColumn="0" w:lastRowFirstColumn="0" w:lastRowLastColumn="0"/>
            <w:tcW w:w="742" w:type="dxa"/>
            <w:vAlign w:val="center"/>
          </w:tcPr>
          <w:p w14:paraId="5A05EDB8" w14:textId="77777777" w:rsidR="00BE7411" w:rsidRPr="00BE7411" w:rsidRDefault="00BE7411" w:rsidP="00E24203">
            <w:pPr>
              <w:jc w:val="center"/>
            </w:pPr>
            <w:r w:rsidRPr="00BE7411">
              <w:t>K</w:t>
            </w:r>
          </w:p>
        </w:tc>
        <w:tc>
          <w:tcPr>
            <w:tcW w:w="1168" w:type="dxa"/>
            <w:vAlign w:val="center"/>
          </w:tcPr>
          <w:p w14:paraId="307D97F7" w14:textId="77777777" w:rsidR="00BE7411" w:rsidRPr="00BE7411" w:rsidRDefault="00BE7411" w:rsidP="00E24203">
            <w:pPr>
              <w:jc w:val="center"/>
              <w:cnfStyle w:val="000000000000" w:firstRow="0" w:lastRow="0" w:firstColumn="0" w:lastColumn="0" w:oddVBand="0" w:evenVBand="0" w:oddHBand="0" w:evenHBand="0" w:firstRowFirstColumn="0" w:firstRowLastColumn="0" w:lastRowFirstColumn="0" w:lastRowLastColumn="0"/>
            </w:pPr>
            <w:r w:rsidRPr="00BE7411">
              <w:t>8 ou 11</w:t>
            </w:r>
          </w:p>
        </w:tc>
        <w:tc>
          <w:tcPr>
            <w:tcW w:w="1169" w:type="dxa"/>
            <w:vAlign w:val="center"/>
          </w:tcPr>
          <w:p w14:paraId="5D3BBCB0" w14:textId="77777777" w:rsidR="00BE7411" w:rsidRPr="00BE7411" w:rsidRDefault="00BE7411" w:rsidP="00E24203">
            <w:pPr>
              <w:jc w:val="center"/>
              <w:cnfStyle w:val="000000000000" w:firstRow="0" w:lastRow="0" w:firstColumn="0" w:lastColumn="0" w:oddVBand="0" w:evenVBand="0" w:oddHBand="0" w:evenHBand="0" w:firstRowFirstColumn="0" w:firstRowLastColumn="0" w:lastRowFirstColumn="0" w:lastRowLastColumn="0"/>
            </w:pPr>
            <w:r w:rsidRPr="00BE7411">
              <w:t>0</w:t>
            </w:r>
          </w:p>
        </w:tc>
        <w:tc>
          <w:tcPr>
            <w:tcW w:w="1169" w:type="dxa"/>
            <w:vAlign w:val="center"/>
          </w:tcPr>
          <w:p w14:paraId="57C2A399" w14:textId="77777777" w:rsidR="00BE7411" w:rsidRPr="00BE7411" w:rsidRDefault="00BE7411" w:rsidP="00E24203">
            <w:pPr>
              <w:jc w:val="center"/>
              <w:cnfStyle w:val="000000000000" w:firstRow="0" w:lastRow="0" w:firstColumn="0" w:lastColumn="0" w:oddVBand="0" w:evenVBand="0" w:oddHBand="0" w:evenHBand="0" w:firstRowFirstColumn="0" w:firstRowLastColumn="0" w:lastRowFirstColumn="0" w:lastRowLastColumn="0"/>
            </w:pPr>
            <w:r w:rsidRPr="00BE7411">
              <w:t>0</w:t>
            </w:r>
          </w:p>
        </w:tc>
        <w:tc>
          <w:tcPr>
            <w:tcW w:w="5310" w:type="dxa"/>
            <w:vAlign w:val="center"/>
          </w:tcPr>
          <w:p w14:paraId="610B017E" w14:textId="77777777" w:rsidR="00BE7411" w:rsidRPr="00BE7411" w:rsidRDefault="00BE7411" w:rsidP="00E24203">
            <w:pPr>
              <w:pStyle w:val="Paragraphedeliste"/>
              <w:numPr>
                <w:ilvl w:val="0"/>
                <w:numId w:val="41"/>
              </w:numPr>
              <w:ind w:left="342"/>
              <w:cnfStyle w:val="000000000000" w:firstRow="0" w:lastRow="0" w:firstColumn="0" w:lastColumn="0" w:oddVBand="0" w:evenVBand="0" w:oddHBand="0" w:evenHBand="0" w:firstRowFirstColumn="0" w:firstRowLastColumn="0" w:lastRowFirstColumn="0" w:lastRowLastColumn="0"/>
            </w:pPr>
            <w:r w:rsidRPr="00BE7411">
              <w:t>A × 5 = A × 4 + A × 1</w:t>
            </w:r>
          </w:p>
          <w:p w14:paraId="7E45219A" w14:textId="77777777" w:rsidR="00BE7411" w:rsidRPr="00BE7411" w:rsidRDefault="00BE7411" w:rsidP="00E24203">
            <w:pPr>
              <w:pStyle w:val="Paragraphedeliste"/>
              <w:numPr>
                <w:ilvl w:val="0"/>
                <w:numId w:val="41"/>
              </w:numPr>
              <w:ind w:left="342"/>
              <w:cnfStyle w:val="000000000000" w:firstRow="0" w:lastRow="0" w:firstColumn="0" w:lastColumn="0" w:oddVBand="0" w:evenVBand="0" w:oddHBand="0" w:evenHBand="0" w:firstRowFirstColumn="0" w:firstRowLastColumn="0" w:lastRowFirstColumn="0" w:lastRowLastColumn="0"/>
            </w:pPr>
            <w:r w:rsidRPr="00BE7411">
              <w:t>Donc une addition est requise, à proprement parler sur 8 bits seulement; le décalage est gratuit</w:t>
            </w:r>
          </w:p>
        </w:tc>
      </w:tr>
      <w:tr w:rsidR="00BE7411" w:rsidRPr="00BE7411" w14:paraId="2A1FA3C3" w14:textId="77777777" w:rsidTr="00E2420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742" w:type="dxa"/>
            <w:vAlign w:val="center"/>
          </w:tcPr>
          <w:p w14:paraId="1C656C2D" w14:textId="77777777" w:rsidR="00BE7411" w:rsidRPr="00BE7411" w:rsidRDefault="00BE7411" w:rsidP="00E24203">
            <w:pPr>
              <w:jc w:val="center"/>
            </w:pPr>
            <w:r w:rsidRPr="00BE7411">
              <w:t>L</w:t>
            </w:r>
          </w:p>
        </w:tc>
        <w:tc>
          <w:tcPr>
            <w:tcW w:w="1168" w:type="dxa"/>
            <w:vAlign w:val="center"/>
          </w:tcPr>
          <w:p w14:paraId="79F3B6BD" w14:textId="77777777" w:rsidR="00BE7411" w:rsidRPr="00BE7411" w:rsidRDefault="00BE7411" w:rsidP="00E24203">
            <w:pPr>
              <w:jc w:val="center"/>
              <w:cnfStyle w:val="000000100000" w:firstRow="0" w:lastRow="0" w:firstColumn="0" w:lastColumn="0" w:oddVBand="0" w:evenVBand="0" w:oddHBand="1" w:evenHBand="0" w:firstRowFirstColumn="0" w:firstRowLastColumn="0" w:lastRowFirstColumn="0" w:lastRowLastColumn="0"/>
            </w:pPr>
            <w:r w:rsidRPr="00BE7411">
              <w:t>0</w:t>
            </w:r>
          </w:p>
        </w:tc>
        <w:tc>
          <w:tcPr>
            <w:tcW w:w="1169" w:type="dxa"/>
            <w:vAlign w:val="center"/>
          </w:tcPr>
          <w:p w14:paraId="15B659F0" w14:textId="77777777" w:rsidR="00BE7411" w:rsidRPr="00BE7411" w:rsidRDefault="00BE7411" w:rsidP="00E24203">
            <w:pPr>
              <w:jc w:val="center"/>
              <w:cnfStyle w:val="000000100000" w:firstRow="0" w:lastRow="0" w:firstColumn="0" w:lastColumn="0" w:oddVBand="0" w:evenVBand="0" w:oddHBand="1" w:evenHBand="0" w:firstRowFirstColumn="0" w:firstRowLastColumn="0" w:lastRowFirstColumn="0" w:lastRowLastColumn="0"/>
            </w:pPr>
            <w:r w:rsidRPr="00BE7411">
              <w:t>0</w:t>
            </w:r>
          </w:p>
        </w:tc>
        <w:tc>
          <w:tcPr>
            <w:tcW w:w="1169" w:type="dxa"/>
            <w:vAlign w:val="center"/>
          </w:tcPr>
          <w:p w14:paraId="0FA5079C" w14:textId="77777777" w:rsidR="00BE7411" w:rsidRPr="00BE7411" w:rsidRDefault="00BE7411" w:rsidP="00E24203">
            <w:pPr>
              <w:jc w:val="center"/>
              <w:cnfStyle w:val="000000100000" w:firstRow="0" w:lastRow="0" w:firstColumn="0" w:lastColumn="0" w:oddVBand="0" w:evenVBand="0" w:oddHBand="1" w:evenHBand="0" w:firstRowFirstColumn="0" w:firstRowLastColumn="0" w:lastRowFirstColumn="0" w:lastRowLastColumn="0"/>
            </w:pPr>
            <w:r w:rsidRPr="00BE7411">
              <w:t>1</w:t>
            </w:r>
          </w:p>
        </w:tc>
        <w:tc>
          <w:tcPr>
            <w:tcW w:w="5310" w:type="dxa"/>
            <w:vAlign w:val="center"/>
          </w:tcPr>
          <w:p w14:paraId="4921A0B9" w14:textId="77777777" w:rsidR="00BE7411" w:rsidRPr="00BE7411" w:rsidRDefault="00BE7411" w:rsidP="00E24203">
            <w:pPr>
              <w:pStyle w:val="Paragraphedeliste"/>
              <w:numPr>
                <w:ilvl w:val="0"/>
                <w:numId w:val="41"/>
              </w:numPr>
              <w:ind w:left="342"/>
              <w:cnfStyle w:val="000000100000" w:firstRow="0" w:lastRow="0" w:firstColumn="0" w:lastColumn="0" w:oddVBand="0" w:evenVBand="0" w:oddHBand="1" w:evenHBand="0" w:firstRowFirstColumn="0" w:firstRowLastColumn="0" w:lastRowFirstColumn="0" w:lastRowLastColumn="0"/>
            </w:pPr>
            <w:r w:rsidRPr="00BE7411">
              <w:t>Multiplication générale, utilisation d’une tranche DSP48E</w:t>
            </w:r>
          </w:p>
        </w:tc>
      </w:tr>
    </w:tbl>
    <w:p w14:paraId="5719D0DC" w14:textId="7EFE6AE0" w:rsidR="00684637" w:rsidRDefault="00684637" w:rsidP="00D8013A">
      <w:pPr>
        <w:pStyle w:val="EnteteQuestion0"/>
      </w:pPr>
      <w:r>
        <w:t>060</w:t>
      </w:r>
      <w:r w:rsidR="00885AC3">
        <w:t>7</w:t>
      </w:r>
    </w:p>
    <w:p w14:paraId="0AD1C270" w14:textId="146E6237" w:rsidR="00FF15EA" w:rsidRDefault="00FF15EA" w:rsidP="00684637">
      <w:pPr>
        <w:pStyle w:val="listeNumrote"/>
        <w:numPr>
          <w:ilvl w:val="0"/>
          <w:numId w:val="0"/>
        </w:numPr>
      </w:pPr>
      <w:r>
        <w:t>Faites les opérations suivantes en BCD (en binaire) :</w:t>
      </w:r>
    </w:p>
    <w:p w14:paraId="2C1CEE4C" w14:textId="41D55E54" w:rsidR="00FF15EA" w:rsidRDefault="00FF15EA" w:rsidP="00FF15EA">
      <w:pPr>
        <w:pStyle w:val="listeNumrote"/>
        <w:numPr>
          <w:ilvl w:val="1"/>
          <w:numId w:val="33"/>
        </w:numPr>
      </w:pPr>
      <w:r>
        <w:t>17 + 23</w:t>
      </w:r>
      <w:r w:rsidR="003449C1">
        <w:t> :</w:t>
      </w:r>
      <w:r w:rsidR="00C150C6">
        <w:t xml:space="preserve"> s’effectue comme une addition décimale habituelle</w:t>
      </w:r>
    </w:p>
    <w:p w14:paraId="6CEEA882" w14:textId="5A8AC100" w:rsidR="00FF15EA" w:rsidRDefault="00FF15EA" w:rsidP="00FF15EA">
      <w:pPr>
        <w:pStyle w:val="listeNumrote"/>
        <w:numPr>
          <w:ilvl w:val="1"/>
          <w:numId w:val="33"/>
        </w:numPr>
      </w:pPr>
      <w:r>
        <w:t>45 – 46</w:t>
      </w:r>
      <w:r w:rsidR="003449C1">
        <w:t xml:space="preserve"> : </w:t>
      </w:r>
    </w:p>
    <w:p w14:paraId="5D5CC933" w14:textId="77777777" w:rsidR="00C150C6" w:rsidRPr="00C150C6" w:rsidRDefault="00C150C6" w:rsidP="00C150C6">
      <w:r w:rsidRPr="00C150C6">
        <w:t>-46 en complément à 10 est 953 + 1 = 954</w:t>
      </w:r>
    </w:p>
    <w:p w14:paraId="4B9F89E2" w14:textId="77777777" w:rsidR="00C150C6" w:rsidRPr="00C150C6" w:rsidRDefault="00C150C6" w:rsidP="00C150C6">
      <w:r w:rsidRPr="00C150C6">
        <w:t>Donc l’opération à faire est 45 – 46 = 045 + 954 = 999</w:t>
      </w:r>
    </w:p>
    <w:p w14:paraId="42799392" w14:textId="21281463" w:rsidR="00C150C6" w:rsidRPr="00C150C6" w:rsidRDefault="00C150C6" w:rsidP="00C150C6">
      <w:r w:rsidRPr="00C150C6">
        <w:t>999 &gt;= 500, donc représente un nombre négatif. On prend le complément à 10: 000 + 1 = 001, qui est la bonne réponse</w:t>
      </w:r>
      <w:r w:rsidR="00E27D6F">
        <w:t xml:space="preserve"> (-1)</w:t>
      </w:r>
      <w:r w:rsidRPr="00C150C6">
        <w:t>.</w:t>
      </w:r>
    </w:p>
    <w:p w14:paraId="1AC36755" w14:textId="2216B4FD" w:rsidR="00FF15EA" w:rsidRDefault="00FF15EA" w:rsidP="00FF15EA">
      <w:pPr>
        <w:pStyle w:val="listeNumrote"/>
        <w:numPr>
          <w:ilvl w:val="1"/>
          <w:numId w:val="33"/>
        </w:numPr>
      </w:pPr>
      <w:r>
        <w:t>-150 – 22</w:t>
      </w:r>
      <w:r w:rsidR="003449C1">
        <w:t> :</w:t>
      </w:r>
    </w:p>
    <w:p w14:paraId="07A508F2" w14:textId="110319DA" w:rsidR="00C150C6" w:rsidRDefault="00E27D6F" w:rsidP="00C150C6">
      <w:r>
        <w:t>-150 en complément à 10 est 849 + 1 = 850</w:t>
      </w:r>
    </w:p>
    <w:p w14:paraId="16BDF8EB" w14:textId="2E5D3054" w:rsidR="00E27D6F" w:rsidRDefault="00E27D6F" w:rsidP="00C150C6">
      <w:r>
        <w:t>-22 en complément à 10 est 977 + 1 = 978</w:t>
      </w:r>
    </w:p>
    <w:p w14:paraId="4C713724" w14:textId="42B38C6D" w:rsidR="00E27D6F" w:rsidRDefault="00E27D6F" w:rsidP="00C150C6">
      <w:r>
        <w:t>Donc l’opération à faire est 850 + 978 = (1)828</w:t>
      </w:r>
    </w:p>
    <w:p w14:paraId="15CBB38B" w14:textId="724A22DB" w:rsidR="00E27D6F" w:rsidRDefault="00E27D6F" w:rsidP="00C150C6">
      <w:r>
        <w:t xml:space="preserve">828 </w:t>
      </w:r>
      <w:r w:rsidRPr="008A4E60">
        <w:t>&gt;= 500, donc c</w:t>
      </w:r>
      <w:r>
        <w:t>’est un nombre négatif. On prend le complément à 10 : 171 + 1 = 172, qui est la bonne réponse (-172)</w:t>
      </w:r>
    </w:p>
    <w:p w14:paraId="0FA37C89" w14:textId="77777777" w:rsidR="00885AC3" w:rsidRDefault="00885AC3" w:rsidP="00D8013A">
      <w:pPr>
        <w:pStyle w:val="EnteteQuestion0"/>
      </w:pPr>
      <w:r>
        <w:t>0608</w:t>
      </w:r>
    </w:p>
    <w:p w14:paraId="6DE13A44" w14:textId="4D39BAA4" w:rsidR="002C0B64" w:rsidRDefault="00125556" w:rsidP="00885AC3">
      <w:pPr>
        <w:pStyle w:val="listeNumrote"/>
        <w:numPr>
          <w:ilvl w:val="0"/>
          <w:numId w:val="0"/>
        </w:numPr>
      </w:pPr>
      <w:r>
        <w:t xml:space="preserve">Selon </w:t>
      </w:r>
      <w:r w:rsidR="002C0B64">
        <w:t>le document ‘</w:t>
      </w:r>
      <w:r w:rsidR="00F14046">
        <w:t>7 Series FPGAs Overview’ de Xilinx.</w:t>
      </w:r>
      <w:r w:rsidR="00F5156D">
        <w:t>:</w:t>
      </w:r>
    </w:p>
    <w:p w14:paraId="3AB9F587" w14:textId="77777777" w:rsidR="00D8013A" w:rsidRDefault="00D8013A" w:rsidP="00D8013A">
      <w:pPr>
        <w:pStyle w:val="listeNumrote"/>
        <w:numPr>
          <w:ilvl w:val="0"/>
          <w:numId w:val="0"/>
        </w:numPr>
      </w:pPr>
    </w:p>
    <w:p w14:paraId="74852DD9" w14:textId="364FCE22" w:rsidR="002C0B64" w:rsidRDefault="00F5156D" w:rsidP="00D8013A">
      <w:pPr>
        <w:pStyle w:val="listeNumrote"/>
        <w:numPr>
          <w:ilvl w:val="0"/>
          <w:numId w:val="43"/>
        </w:numPr>
      </w:pPr>
      <w:r>
        <w:t>Le FPGA XC</w:t>
      </w:r>
      <w:r w:rsidR="00F14046">
        <w:t>7A35T</w:t>
      </w:r>
      <w:r>
        <w:t xml:space="preserve"> </w:t>
      </w:r>
      <w:r w:rsidR="00270467">
        <w:t xml:space="preserve">contient </w:t>
      </w:r>
      <w:r w:rsidR="00F14046">
        <w:t>1800</w:t>
      </w:r>
      <w:r w:rsidR="00270467">
        <w:t xml:space="preserve"> Kb</w:t>
      </w:r>
    </w:p>
    <w:p w14:paraId="343CD44B" w14:textId="3D570124" w:rsidR="002C0B64" w:rsidRDefault="003C01B1" w:rsidP="00D8013A">
      <w:pPr>
        <w:pStyle w:val="listeNumrote"/>
        <w:numPr>
          <w:ilvl w:val="0"/>
          <w:numId w:val="43"/>
        </w:numPr>
      </w:pPr>
      <w:r>
        <w:t>P</w:t>
      </w:r>
      <w:r w:rsidR="002C0B64">
        <w:t>our conserver les réciproques, exprimées sur 16 bits, d’un diviseur qui peut prendre des valeurs dans l’intervalle [0, 4095]</w:t>
      </w:r>
      <w:r>
        <w:t>, il faudrait 4096 mots de 16 bits, soit 65536 bits</w:t>
      </w:r>
      <w:r w:rsidR="00CD471C">
        <w:t>.</w:t>
      </w:r>
    </w:p>
    <w:p w14:paraId="1CA921D5" w14:textId="329A0627" w:rsidR="002C0B64" w:rsidRDefault="00145830" w:rsidP="00D8013A">
      <w:pPr>
        <w:pStyle w:val="listeNumrote"/>
        <w:numPr>
          <w:ilvl w:val="0"/>
          <w:numId w:val="43"/>
        </w:numPr>
      </w:pPr>
      <w:r>
        <w:t>L</w:t>
      </w:r>
      <w:r w:rsidR="002C0B64">
        <w:t>e pourcentage de la mémoire bloc RAM tota</w:t>
      </w:r>
      <w:r>
        <w:t xml:space="preserve">le utilisée sur le FPGA du labo serait 65536 / </w:t>
      </w:r>
      <w:r w:rsidR="00F14046">
        <w:t>1800000</w:t>
      </w:r>
      <w:r>
        <w:t xml:space="preserve"> × 100, environ 3</w:t>
      </w:r>
      <w:r w:rsidR="00EA102B">
        <w:t xml:space="preserve">.6 </w:t>
      </w:r>
      <w:r>
        <w:t>%.</w:t>
      </w:r>
    </w:p>
    <w:p w14:paraId="2743BA2E" w14:textId="365AA0BD" w:rsidR="00151569" w:rsidRDefault="00885AC3" w:rsidP="00D8013A">
      <w:pPr>
        <w:pStyle w:val="EnteteQuestion0"/>
      </w:pPr>
      <w:r>
        <w:t>0609</w:t>
      </w:r>
    </w:p>
    <w:p w14:paraId="6C4A2D55" w14:textId="1E927BF9" w:rsidR="00151569" w:rsidRPr="00E5493C" w:rsidRDefault="00151569" w:rsidP="00151569">
      <w:pPr>
        <w:jc w:val="center"/>
      </w:pPr>
      <w:r w:rsidRPr="002E36E9">
        <w:rPr>
          <w:noProof/>
        </w:rPr>
        <w:drawing>
          <wp:inline distT="0" distB="0" distL="0" distR="0" wp14:anchorId="74AAB720" wp14:editId="51C1F21F">
            <wp:extent cx="6400800" cy="5321808"/>
            <wp:effectExtent l="0" t="0" r="0" b="0"/>
            <wp:docPr id="47110" name="Image 47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5321808"/>
                    </a:xfrm>
                    <a:prstGeom prst="rect">
                      <a:avLst/>
                    </a:prstGeom>
                    <a:noFill/>
                    <a:ln>
                      <a:noFill/>
                    </a:ln>
                  </pic:spPr>
                </pic:pic>
              </a:graphicData>
            </a:graphic>
          </wp:inline>
        </w:drawing>
      </w:r>
    </w:p>
    <w:sectPr w:rsidR="00151569" w:rsidRPr="00E5493C" w:rsidSect="00EF215B">
      <w:headerReference w:type="default" r:id="rId22"/>
      <w:footerReference w:type="default" r:id="rId23"/>
      <w:headerReference w:type="first" r:id="rId24"/>
      <w:footerReference w:type="first" r:id="rId25"/>
      <w:pgSz w:w="12240" w:h="15840" w:code="125"/>
      <w:pgMar w:top="709" w:right="1077" w:bottom="709" w:left="1077" w:header="709"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9020FD" w14:textId="77777777" w:rsidR="00262FE4" w:rsidRDefault="00262FE4">
      <w:r>
        <w:separator/>
      </w:r>
    </w:p>
  </w:endnote>
  <w:endnote w:type="continuationSeparator" w:id="0">
    <w:p w14:paraId="27B51832" w14:textId="77777777" w:rsidR="00262FE4" w:rsidRDefault="00262F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B6A25" w14:textId="1975E422" w:rsidR="009D62A6" w:rsidRDefault="009D62A6" w:rsidP="00480AEF">
    <w:pPr>
      <w:pStyle w:val="Pieddepage"/>
      <w:tabs>
        <w:tab w:val="clear" w:pos="4680"/>
        <w:tab w:val="clear" w:pos="9360"/>
        <w:tab w:val="center" w:pos="5040"/>
        <w:tab w:val="right" w:pos="10080"/>
      </w:tabs>
    </w:pPr>
    <w:r>
      <w:t>Polytechnique Montréal</w:t>
    </w:r>
    <w:r>
      <w:tab/>
      <w:t xml:space="preserve">page </w:t>
    </w:r>
    <w:r>
      <w:rPr>
        <w:rStyle w:val="Numrodepage"/>
      </w:rPr>
      <w:fldChar w:fldCharType="begin"/>
    </w:r>
    <w:r>
      <w:rPr>
        <w:rStyle w:val="Numrodepage"/>
      </w:rPr>
      <w:instrText xml:space="preserve"> PAGE </w:instrText>
    </w:r>
    <w:r>
      <w:rPr>
        <w:rStyle w:val="Numrodepage"/>
      </w:rPr>
      <w:fldChar w:fldCharType="separate"/>
    </w:r>
    <w:r w:rsidR="007A3F93">
      <w:rPr>
        <w:rStyle w:val="Numrodepage"/>
        <w:noProof/>
      </w:rPr>
      <w:t>6</w:t>
    </w:r>
    <w:r>
      <w:rPr>
        <w:rStyle w:val="Numrodepage"/>
      </w:rPr>
      <w:fldChar w:fldCharType="end"/>
    </w:r>
    <w:r>
      <w:rPr>
        <w:rStyle w:val="Numrodepage"/>
      </w:rPr>
      <w:t>/</w:t>
    </w:r>
    <w:r>
      <w:rPr>
        <w:rStyle w:val="Numrodepage"/>
      </w:rPr>
      <w:fldChar w:fldCharType="begin"/>
    </w:r>
    <w:r>
      <w:rPr>
        <w:rStyle w:val="Numrodepage"/>
      </w:rPr>
      <w:instrText xml:space="preserve"> NUMPAGES </w:instrText>
    </w:r>
    <w:r>
      <w:rPr>
        <w:rStyle w:val="Numrodepage"/>
      </w:rPr>
      <w:fldChar w:fldCharType="separate"/>
    </w:r>
    <w:r w:rsidR="007A3F93">
      <w:rPr>
        <w:rStyle w:val="Numrodepage"/>
        <w:noProof/>
      </w:rPr>
      <w:t>6</w:t>
    </w:r>
    <w:r>
      <w:rPr>
        <w:rStyle w:val="Numrodepage"/>
      </w:rPr>
      <w:fldChar w:fldCharType="end"/>
    </w:r>
    <w:r>
      <w:tab/>
      <w:t>Département de génie informatique et génie logiciel</w:t>
    </w:r>
  </w:p>
  <w:p w14:paraId="4193EEB3" w14:textId="77777777" w:rsidR="009D62A6" w:rsidRDefault="009D62A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56203" w14:textId="61049340" w:rsidR="009D62A6" w:rsidRDefault="009D62A6" w:rsidP="006F0AC9">
    <w:pPr>
      <w:pStyle w:val="Pieddepage"/>
      <w:tabs>
        <w:tab w:val="clear" w:pos="4680"/>
        <w:tab w:val="clear" w:pos="9360"/>
        <w:tab w:val="center" w:pos="5040"/>
        <w:tab w:val="right" w:pos="10080"/>
      </w:tabs>
    </w:pPr>
    <w:r>
      <w:t>Polytechnique Montréal</w:t>
    </w:r>
    <w:r>
      <w:tab/>
      <w:t xml:space="preserve">page </w:t>
    </w:r>
    <w:r>
      <w:rPr>
        <w:rStyle w:val="Numrodepage"/>
      </w:rPr>
      <w:fldChar w:fldCharType="begin"/>
    </w:r>
    <w:r>
      <w:rPr>
        <w:rStyle w:val="Numrodepage"/>
      </w:rPr>
      <w:instrText xml:space="preserve"> PAGE </w:instrText>
    </w:r>
    <w:r>
      <w:rPr>
        <w:rStyle w:val="Numrodepage"/>
      </w:rPr>
      <w:fldChar w:fldCharType="separate"/>
    </w:r>
    <w:r w:rsidR="003824A6">
      <w:rPr>
        <w:rStyle w:val="Numrodepage"/>
        <w:noProof/>
      </w:rPr>
      <w:t>6</w:t>
    </w:r>
    <w:r>
      <w:rPr>
        <w:rStyle w:val="Numrodepage"/>
      </w:rPr>
      <w:fldChar w:fldCharType="end"/>
    </w:r>
    <w:r>
      <w:rPr>
        <w:rStyle w:val="Numrodepage"/>
      </w:rPr>
      <w:t>/</w:t>
    </w:r>
    <w:r>
      <w:rPr>
        <w:rStyle w:val="Numrodepage"/>
      </w:rPr>
      <w:fldChar w:fldCharType="begin"/>
    </w:r>
    <w:r>
      <w:rPr>
        <w:rStyle w:val="Numrodepage"/>
      </w:rPr>
      <w:instrText xml:space="preserve"> NUMPAGES </w:instrText>
    </w:r>
    <w:r>
      <w:rPr>
        <w:rStyle w:val="Numrodepage"/>
      </w:rPr>
      <w:fldChar w:fldCharType="separate"/>
    </w:r>
    <w:r w:rsidR="00FE49D0">
      <w:rPr>
        <w:rStyle w:val="Numrodepage"/>
        <w:noProof/>
      </w:rPr>
      <w:t>7</w:t>
    </w:r>
    <w:r>
      <w:rPr>
        <w:rStyle w:val="Numrodepage"/>
      </w:rPr>
      <w:fldChar w:fldCharType="end"/>
    </w:r>
    <w:r>
      <w:tab/>
      <w:t>Département de génie informatique et génie logiciel</w:t>
    </w:r>
  </w:p>
  <w:p w14:paraId="2B9DD28D" w14:textId="77777777" w:rsidR="009D62A6" w:rsidRDefault="009D62A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6AD458" w14:textId="77777777" w:rsidR="00262FE4" w:rsidRDefault="00262FE4">
      <w:r>
        <w:separator/>
      </w:r>
    </w:p>
  </w:footnote>
  <w:footnote w:type="continuationSeparator" w:id="0">
    <w:p w14:paraId="10D0E81E" w14:textId="77777777" w:rsidR="00262FE4" w:rsidRDefault="00262FE4">
      <w:r>
        <w:continuationSeparator/>
      </w:r>
    </w:p>
  </w:footnote>
  <w:footnote w:id="1">
    <w:p w14:paraId="09C1771A" w14:textId="30661B6C" w:rsidR="0054172D" w:rsidRDefault="0054172D">
      <w:pPr>
        <w:pStyle w:val="Notedebasdepage"/>
      </w:pPr>
      <w:r>
        <w:rPr>
          <w:rStyle w:val="Appelnotedebasdep"/>
        </w:rPr>
        <w:footnoteRef/>
      </w:r>
      <w:r>
        <w:t xml:space="preserve"> </w:t>
      </w:r>
      <w:r w:rsidRPr="0054172D">
        <w:t>http://www.xilinx.com/support/documentation/data_sheets/ds1</w:t>
      </w:r>
      <w:r w:rsidR="00473DBC">
        <w:t>8</w:t>
      </w:r>
      <w:r w:rsidRPr="0054172D">
        <w:t>0.pdf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F8F20" w14:textId="34D88DC1" w:rsidR="009D62A6" w:rsidRDefault="00743F9B" w:rsidP="00480AEF">
    <w:pPr>
      <w:pStyle w:val="En-tte"/>
      <w:tabs>
        <w:tab w:val="clear" w:pos="4680"/>
        <w:tab w:val="clear" w:pos="9360"/>
        <w:tab w:val="center" w:pos="5040"/>
        <w:tab w:val="right" w:pos="10080"/>
      </w:tabs>
    </w:pPr>
    <w:r>
      <w:tab/>
    </w:r>
    <w:r>
      <w:tab/>
    </w:r>
    <w:r w:rsidR="009D62A6">
      <w:t>INF3500 : Conception et réalisation de systèmes numériques</w:t>
    </w:r>
  </w:p>
  <w:p w14:paraId="06D28CEE" w14:textId="77777777" w:rsidR="009D62A6" w:rsidRDefault="009D62A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83F95" w14:textId="77777777" w:rsidR="009D62A6" w:rsidRDefault="009D62A6" w:rsidP="00EB3D84">
    <w:pPr>
      <w:pStyle w:val="En-tte"/>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DC4CF5F4"/>
    <w:lvl w:ilvl="0">
      <w:start w:val="1"/>
      <w:numFmt w:val="decimal"/>
      <w:lvlText w:val="%1."/>
      <w:lvlJc w:val="left"/>
      <w:pPr>
        <w:tabs>
          <w:tab w:val="num" w:pos="926"/>
        </w:tabs>
        <w:ind w:left="926" w:hanging="360"/>
      </w:pPr>
    </w:lvl>
  </w:abstractNum>
  <w:abstractNum w:abstractNumId="1" w15:restartNumberingAfterBreak="0">
    <w:nsid w:val="FFFFFF89"/>
    <w:multiLevelType w:val="singleLevel"/>
    <w:tmpl w:val="B8BA6D0A"/>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050D0192"/>
    <w:multiLevelType w:val="hybridMultilevel"/>
    <w:tmpl w:val="D1BEDE3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D733384"/>
    <w:multiLevelType w:val="multilevel"/>
    <w:tmpl w:val="FD960D36"/>
    <w:lvl w:ilvl="0">
      <w:start w:val="1"/>
      <w:numFmt w:val="decimal"/>
      <w:pStyle w:val="listeNumrote"/>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Times New Roman" w:eastAsia="Times New Roman" w:hAnsi="Times New Roman" w:cs="Times New Roman" w:hint="default"/>
      </w:rPr>
    </w:lvl>
    <w:lvl w:ilvl="2">
      <w:start w:val="1"/>
      <w:numFmt w:val="lowerRoman"/>
      <w:lvlText w:val="%3."/>
      <w:lvlJc w:val="left"/>
      <w:pPr>
        <w:tabs>
          <w:tab w:val="num" w:pos="144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16F15F89"/>
    <w:multiLevelType w:val="hybridMultilevel"/>
    <w:tmpl w:val="C25CE3BC"/>
    <w:lvl w:ilvl="0" w:tplc="31F85B72">
      <w:start w:val="1"/>
      <w:numFmt w:val="lowerLetter"/>
      <w:lvlText w:val="%1."/>
      <w:lvlJc w:val="left"/>
      <w:pPr>
        <w:ind w:left="720" w:hanging="360"/>
      </w:pPr>
      <w:rPr>
        <w:rFonts w:ascii="Times" w:hAnsi="Times" w:cs="Time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9131E8"/>
    <w:multiLevelType w:val="hybridMultilevel"/>
    <w:tmpl w:val="6ACEE558"/>
    <w:lvl w:ilvl="0" w:tplc="5D564364">
      <w:start w:val="1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4A48C1"/>
    <w:multiLevelType w:val="hybridMultilevel"/>
    <w:tmpl w:val="97BC8A1C"/>
    <w:lvl w:ilvl="0" w:tplc="E26252C4">
      <w:start w:val="1"/>
      <w:numFmt w:val="decimal"/>
      <w:lvlText w:val="%1."/>
      <w:lvlJc w:val="left"/>
      <w:pPr>
        <w:tabs>
          <w:tab w:val="num" w:pos="720"/>
        </w:tabs>
        <w:ind w:left="720" w:hanging="360"/>
      </w:pPr>
    </w:lvl>
    <w:lvl w:ilvl="1" w:tplc="8CE21AD4" w:tentative="1">
      <w:start w:val="1"/>
      <w:numFmt w:val="decimal"/>
      <w:lvlText w:val="%2."/>
      <w:lvlJc w:val="left"/>
      <w:pPr>
        <w:tabs>
          <w:tab w:val="num" w:pos="1440"/>
        </w:tabs>
        <w:ind w:left="1440" w:hanging="360"/>
      </w:pPr>
    </w:lvl>
    <w:lvl w:ilvl="2" w:tplc="8F6ED9A6" w:tentative="1">
      <w:start w:val="1"/>
      <w:numFmt w:val="decimal"/>
      <w:lvlText w:val="%3."/>
      <w:lvlJc w:val="left"/>
      <w:pPr>
        <w:tabs>
          <w:tab w:val="num" w:pos="2160"/>
        </w:tabs>
        <w:ind w:left="2160" w:hanging="360"/>
      </w:pPr>
    </w:lvl>
    <w:lvl w:ilvl="3" w:tplc="2D42C614" w:tentative="1">
      <w:start w:val="1"/>
      <w:numFmt w:val="decimal"/>
      <w:lvlText w:val="%4."/>
      <w:lvlJc w:val="left"/>
      <w:pPr>
        <w:tabs>
          <w:tab w:val="num" w:pos="2880"/>
        </w:tabs>
        <w:ind w:left="2880" w:hanging="360"/>
      </w:pPr>
    </w:lvl>
    <w:lvl w:ilvl="4" w:tplc="7654F90A" w:tentative="1">
      <w:start w:val="1"/>
      <w:numFmt w:val="decimal"/>
      <w:lvlText w:val="%5."/>
      <w:lvlJc w:val="left"/>
      <w:pPr>
        <w:tabs>
          <w:tab w:val="num" w:pos="3600"/>
        </w:tabs>
        <w:ind w:left="3600" w:hanging="360"/>
      </w:pPr>
    </w:lvl>
    <w:lvl w:ilvl="5" w:tplc="948E76B8" w:tentative="1">
      <w:start w:val="1"/>
      <w:numFmt w:val="decimal"/>
      <w:lvlText w:val="%6."/>
      <w:lvlJc w:val="left"/>
      <w:pPr>
        <w:tabs>
          <w:tab w:val="num" w:pos="4320"/>
        </w:tabs>
        <w:ind w:left="4320" w:hanging="360"/>
      </w:pPr>
    </w:lvl>
    <w:lvl w:ilvl="6" w:tplc="1554999C" w:tentative="1">
      <w:start w:val="1"/>
      <w:numFmt w:val="decimal"/>
      <w:lvlText w:val="%7."/>
      <w:lvlJc w:val="left"/>
      <w:pPr>
        <w:tabs>
          <w:tab w:val="num" w:pos="5040"/>
        </w:tabs>
        <w:ind w:left="5040" w:hanging="360"/>
      </w:pPr>
    </w:lvl>
    <w:lvl w:ilvl="7" w:tplc="84CAAB60" w:tentative="1">
      <w:start w:val="1"/>
      <w:numFmt w:val="decimal"/>
      <w:lvlText w:val="%8."/>
      <w:lvlJc w:val="left"/>
      <w:pPr>
        <w:tabs>
          <w:tab w:val="num" w:pos="5760"/>
        </w:tabs>
        <w:ind w:left="5760" w:hanging="360"/>
      </w:pPr>
    </w:lvl>
    <w:lvl w:ilvl="8" w:tplc="10328FA2" w:tentative="1">
      <w:start w:val="1"/>
      <w:numFmt w:val="decimal"/>
      <w:lvlText w:val="%9."/>
      <w:lvlJc w:val="left"/>
      <w:pPr>
        <w:tabs>
          <w:tab w:val="num" w:pos="6480"/>
        </w:tabs>
        <w:ind w:left="6480" w:hanging="360"/>
      </w:pPr>
    </w:lvl>
  </w:abstractNum>
  <w:abstractNum w:abstractNumId="7" w15:restartNumberingAfterBreak="0">
    <w:nsid w:val="1DF16DF2"/>
    <w:multiLevelType w:val="hybridMultilevel"/>
    <w:tmpl w:val="5B24F0E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09B01AF"/>
    <w:multiLevelType w:val="hybridMultilevel"/>
    <w:tmpl w:val="17A6A4F2"/>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2606B47"/>
    <w:multiLevelType w:val="hybridMultilevel"/>
    <w:tmpl w:val="C8A4F4BE"/>
    <w:lvl w:ilvl="0" w:tplc="266C4802">
      <w:start w:val="2"/>
      <w:numFmt w:val="bullet"/>
      <w:lvlText w:val=""/>
      <w:lvlJc w:val="left"/>
      <w:pPr>
        <w:ind w:left="720" w:hanging="360"/>
      </w:pPr>
      <w:rPr>
        <w:rFonts w:ascii="Wingdings" w:eastAsia="Times New Roman" w:hAnsi="Wingdings"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26533F8"/>
    <w:multiLevelType w:val="hybridMultilevel"/>
    <w:tmpl w:val="BEF688C2"/>
    <w:lvl w:ilvl="0" w:tplc="EE84070E">
      <w:start w:val="1"/>
      <w:numFmt w:val="bullet"/>
      <w:lvlText w:val="•"/>
      <w:lvlJc w:val="left"/>
      <w:pPr>
        <w:tabs>
          <w:tab w:val="num" w:pos="720"/>
        </w:tabs>
        <w:ind w:left="720" w:hanging="360"/>
      </w:pPr>
      <w:rPr>
        <w:rFonts w:ascii="Arial" w:hAnsi="Arial" w:hint="default"/>
      </w:rPr>
    </w:lvl>
    <w:lvl w:ilvl="1" w:tplc="12F8FDFA">
      <w:start w:val="59"/>
      <w:numFmt w:val="bullet"/>
      <w:lvlText w:val="–"/>
      <w:lvlJc w:val="left"/>
      <w:pPr>
        <w:tabs>
          <w:tab w:val="num" w:pos="1440"/>
        </w:tabs>
        <w:ind w:left="1440" w:hanging="360"/>
      </w:pPr>
      <w:rPr>
        <w:rFonts w:ascii="Arial" w:hAnsi="Arial" w:hint="default"/>
      </w:rPr>
    </w:lvl>
    <w:lvl w:ilvl="2" w:tplc="00169F34" w:tentative="1">
      <w:start w:val="1"/>
      <w:numFmt w:val="bullet"/>
      <w:lvlText w:val="•"/>
      <w:lvlJc w:val="left"/>
      <w:pPr>
        <w:tabs>
          <w:tab w:val="num" w:pos="2160"/>
        </w:tabs>
        <w:ind w:left="2160" w:hanging="360"/>
      </w:pPr>
      <w:rPr>
        <w:rFonts w:ascii="Arial" w:hAnsi="Arial" w:hint="default"/>
      </w:rPr>
    </w:lvl>
    <w:lvl w:ilvl="3" w:tplc="09A45A6E" w:tentative="1">
      <w:start w:val="1"/>
      <w:numFmt w:val="bullet"/>
      <w:lvlText w:val="•"/>
      <w:lvlJc w:val="left"/>
      <w:pPr>
        <w:tabs>
          <w:tab w:val="num" w:pos="2880"/>
        </w:tabs>
        <w:ind w:left="2880" w:hanging="360"/>
      </w:pPr>
      <w:rPr>
        <w:rFonts w:ascii="Arial" w:hAnsi="Arial" w:hint="default"/>
      </w:rPr>
    </w:lvl>
    <w:lvl w:ilvl="4" w:tplc="CAC44800" w:tentative="1">
      <w:start w:val="1"/>
      <w:numFmt w:val="bullet"/>
      <w:lvlText w:val="•"/>
      <w:lvlJc w:val="left"/>
      <w:pPr>
        <w:tabs>
          <w:tab w:val="num" w:pos="3600"/>
        </w:tabs>
        <w:ind w:left="3600" w:hanging="360"/>
      </w:pPr>
      <w:rPr>
        <w:rFonts w:ascii="Arial" w:hAnsi="Arial" w:hint="default"/>
      </w:rPr>
    </w:lvl>
    <w:lvl w:ilvl="5" w:tplc="838CFECC" w:tentative="1">
      <w:start w:val="1"/>
      <w:numFmt w:val="bullet"/>
      <w:lvlText w:val="•"/>
      <w:lvlJc w:val="left"/>
      <w:pPr>
        <w:tabs>
          <w:tab w:val="num" w:pos="4320"/>
        </w:tabs>
        <w:ind w:left="4320" w:hanging="360"/>
      </w:pPr>
      <w:rPr>
        <w:rFonts w:ascii="Arial" w:hAnsi="Arial" w:hint="default"/>
      </w:rPr>
    </w:lvl>
    <w:lvl w:ilvl="6" w:tplc="5F6E5D50" w:tentative="1">
      <w:start w:val="1"/>
      <w:numFmt w:val="bullet"/>
      <w:lvlText w:val="•"/>
      <w:lvlJc w:val="left"/>
      <w:pPr>
        <w:tabs>
          <w:tab w:val="num" w:pos="5040"/>
        </w:tabs>
        <w:ind w:left="5040" w:hanging="360"/>
      </w:pPr>
      <w:rPr>
        <w:rFonts w:ascii="Arial" w:hAnsi="Arial" w:hint="default"/>
      </w:rPr>
    </w:lvl>
    <w:lvl w:ilvl="7" w:tplc="19C0405E" w:tentative="1">
      <w:start w:val="1"/>
      <w:numFmt w:val="bullet"/>
      <w:lvlText w:val="•"/>
      <w:lvlJc w:val="left"/>
      <w:pPr>
        <w:tabs>
          <w:tab w:val="num" w:pos="5760"/>
        </w:tabs>
        <w:ind w:left="5760" w:hanging="360"/>
      </w:pPr>
      <w:rPr>
        <w:rFonts w:ascii="Arial" w:hAnsi="Arial" w:hint="default"/>
      </w:rPr>
    </w:lvl>
    <w:lvl w:ilvl="8" w:tplc="CB82DE8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7F87D9B"/>
    <w:multiLevelType w:val="hybridMultilevel"/>
    <w:tmpl w:val="B406F8F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0222B97"/>
    <w:multiLevelType w:val="hybridMultilevel"/>
    <w:tmpl w:val="78AAABE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0F64FEF"/>
    <w:multiLevelType w:val="hybridMultilevel"/>
    <w:tmpl w:val="325C803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1435E97"/>
    <w:multiLevelType w:val="hybridMultilevel"/>
    <w:tmpl w:val="354648F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CE129D4"/>
    <w:multiLevelType w:val="hybridMultilevel"/>
    <w:tmpl w:val="C42C7DE6"/>
    <w:lvl w:ilvl="0" w:tplc="65EEDEB6">
      <w:start w:val="1"/>
      <w:numFmt w:val="bullet"/>
      <w:lvlText w:val="•"/>
      <w:lvlJc w:val="left"/>
      <w:pPr>
        <w:tabs>
          <w:tab w:val="num" w:pos="720"/>
        </w:tabs>
        <w:ind w:left="720" w:hanging="360"/>
      </w:pPr>
      <w:rPr>
        <w:rFonts w:ascii="Arial" w:hAnsi="Arial" w:hint="default"/>
      </w:rPr>
    </w:lvl>
    <w:lvl w:ilvl="1" w:tplc="9B42C414">
      <w:start w:val="59"/>
      <w:numFmt w:val="bullet"/>
      <w:lvlText w:val="–"/>
      <w:lvlJc w:val="left"/>
      <w:pPr>
        <w:tabs>
          <w:tab w:val="num" w:pos="1440"/>
        </w:tabs>
        <w:ind w:left="1440" w:hanging="360"/>
      </w:pPr>
      <w:rPr>
        <w:rFonts w:ascii="Arial" w:hAnsi="Arial" w:hint="default"/>
      </w:rPr>
    </w:lvl>
    <w:lvl w:ilvl="2" w:tplc="AA42165A" w:tentative="1">
      <w:start w:val="1"/>
      <w:numFmt w:val="bullet"/>
      <w:lvlText w:val="•"/>
      <w:lvlJc w:val="left"/>
      <w:pPr>
        <w:tabs>
          <w:tab w:val="num" w:pos="2160"/>
        </w:tabs>
        <w:ind w:left="2160" w:hanging="360"/>
      </w:pPr>
      <w:rPr>
        <w:rFonts w:ascii="Arial" w:hAnsi="Arial" w:hint="default"/>
      </w:rPr>
    </w:lvl>
    <w:lvl w:ilvl="3" w:tplc="EEEA449E" w:tentative="1">
      <w:start w:val="1"/>
      <w:numFmt w:val="bullet"/>
      <w:lvlText w:val="•"/>
      <w:lvlJc w:val="left"/>
      <w:pPr>
        <w:tabs>
          <w:tab w:val="num" w:pos="2880"/>
        </w:tabs>
        <w:ind w:left="2880" w:hanging="360"/>
      </w:pPr>
      <w:rPr>
        <w:rFonts w:ascii="Arial" w:hAnsi="Arial" w:hint="default"/>
      </w:rPr>
    </w:lvl>
    <w:lvl w:ilvl="4" w:tplc="C1C05438" w:tentative="1">
      <w:start w:val="1"/>
      <w:numFmt w:val="bullet"/>
      <w:lvlText w:val="•"/>
      <w:lvlJc w:val="left"/>
      <w:pPr>
        <w:tabs>
          <w:tab w:val="num" w:pos="3600"/>
        </w:tabs>
        <w:ind w:left="3600" w:hanging="360"/>
      </w:pPr>
      <w:rPr>
        <w:rFonts w:ascii="Arial" w:hAnsi="Arial" w:hint="default"/>
      </w:rPr>
    </w:lvl>
    <w:lvl w:ilvl="5" w:tplc="726CF67A" w:tentative="1">
      <w:start w:val="1"/>
      <w:numFmt w:val="bullet"/>
      <w:lvlText w:val="•"/>
      <w:lvlJc w:val="left"/>
      <w:pPr>
        <w:tabs>
          <w:tab w:val="num" w:pos="4320"/>
        </w:tabs>
        <w:ind w:left="4320" w:hanging="360"/>
      </w:pPr>
      <w:rPr>
        <w:rFonts w:ascii="Arial" w:hAnsi="Arial" w:hint="default"/>
      </w:rPr>
    </w:lvl>
    <w:lvl w:ilvl="6" w:tplc="6356474C" w:tentative="1">
      <w:start w:val="1"/>
      <w:numFmt w:val="bullet"/>
      <w:lvlText w:val="•"/>
      <w:lvlJc w:val="left"/>
      <w:pPr>
        <w:tabs>
          <w:tab w:val="num" w:pos="5040"/>
        </w:tabs>
        <w:ind w:left="5040" w:hanging="360"/>
      </w:pPr>
      <w:rPr>
        <w:rFonts w:ascii="Arial" w:hAnsi="Arial" w:hint="default"/>
      </w:rPr>
    </w:lvl>
    <w:lvl w:ilvl="7" w:tplc="97A29692" w:tentative="1">
      <w:start w:val="1"/>
      <w:numFmt w:val="bullet"/>
      <w:lvlText w:val="•"/>
      <w:lvlJc w:val="left"/>
      <w:pPr>
        <w:tabs>
          <w:tab w:val="num" w:pos="5760"/>
        </w:tabs>
        <w:ind w:left="5760" w:hanging="360"/>
      </w:pPr>
      <w:rPr>
        <w:rFonts w:ascii="Arial" w:hAnsi="Arial" w:hint="default"/>
      </w:rPr>
    </w:lvl>
    <w:lvl w:ilvl="8" w:tplc="D1E00C4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FD2607F"/>
    <w:multiLevelType w:val="hybridMultilevel"/>
    <w:tmpl w:val="6A62C58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7" w15:restartNumberingAfterBreak="0">
    <w:nsid w:val="592A6B31"/>
    <w:multiLevelType w:val="hybridMultilevel"/>
    <w:tmpl w:val="F85EE6B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5A355C42"/>
    <w:multiLevelType w:val="hybridMultilevel"/>
    <w:tmpl w:val="F1C6D17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5C4B6E3F"/>
    <w:multiLevelType w:val="hybridMultilevel"/>
    <w:tmpl w:val="AB22D358"/>
    <w:lvl w:ilvl="0" w:tplc="5766383C">
      <w:start w:val="3"/>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5D4856D5"/>
    <w:multiLevelType w:val="hybridMultilevel"/>
    <w:tmpl w:val="5238BD0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3B908D7"/>
    <w:multiLevelType w:val="singleLevel"/>
    <w:tmpl w:val="0809000F"/>
    <w:lvl w:ilvl="0">
      <w:start w:val="1"/>
      <w:numFmt w:val="decimal"/>
      <w:lvlText w:val="%1."/>
      <w:lvlJc w:val="left"/>
      <w:pPr>
        <w:tabs>
          <w:tab w:val="num" w:pos="360"/>
        </w:tabs>
        <w:ind w:left="360" w:hanging="360"/>
      </w:pPr>
    </w:lvl>
  </w:abstractNum>
  <w:abstractNum w:abstractNumId="22" w15:restartNumberingAfterBreak="0">
    <w:nsid w:val="67700798"/>
    <w:multiLevelType w:val="multilevel"/>
    <w:tmpl w:val="94C49F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69384F3D"/>
    <w:multiLevelType w:val="hybridMultilevel"/>
    <w:tmpl w:val="48E266D6"/>
    <w:lvl w:ilvl="0" w:tplc="B344E4B0">
      <w:start w:val="1"/>
      <w:numFmt w:val="lowerLetter"/>
      <w:lvlText w:val="%1."/>
      <w:lvlJc w:val="left"/>
      <w:pPr>
        <w:ind w:left="720" w:hanging="360"/>
      </w:pPr>
      <w:rPr>
        <w:rFonts w:ascii="Times New Roman" w:hAnsi="Times New Roman" w:cs="Times New Roman" w:hint="default"/>
        <w:sz w:val="20"/>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6BFB450C"/>
    <w:multiLevelType w:val="hybridMultilevel"/>
    <w:tmpl w:val="1C16FA6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7C3014AA"/>
    <w:multiLevelType w:val="singleLevel"/>
    <w:tmpl w:val="053416AA"/>
    <w:lvl w:ilvl="0">
      <w:start w:val="1"/>
      <w:numFmt w:val="bullet"/>
      <w:pStyle w:val="bulleted"/>
      <w:lvlText w:val=""/>
      <w:lvlJc w:val="left"/>
      <w:pPr>
        <w:tabs>
          <w:tab w:val="num" w:pos="3240"/>
        </w:tabs>
        <w:ind w:left="3240" w:hanging="360"/>
      </w:pPr>
      <w:rPr>
        <w:rFonts w:ascii="Symbol" w:hAnsi="Symbol" w:hint="default"/>
      </w:rPr>
    </w:lvl>
  </w:abstractNum>
  <w:abstractNum w:abstractNumId="26" w15:restartNumberingAfterBreak="0">
    <w:nsid w:val="7D1617DD"/>
    <w:multiLevelType w:val="hybridMultilevel"/>
    <w:tmpl w:val="65BAF2F2"/>
    <w:lvl w:ilvl="0" w:tplc="B14E7B72">
      <w:numFmt w:val="bullet"/>
      <w:lvlText w:val=""/>
      <w:lvlJc w:val="left"/>
      <w:pPr>
        <w:ind w:left="720" w:hanging="360"/>
      </w:pPr>
      <w:rPr>
        <w:rFonts w:ascii="Wingdings" w:eastAsia="Times New Roman" w:hAnsi="Wingdings"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7D8942DE"/>
    <w:multiLevelType w:val="singleLevel"/>
    <w:tmpl w:val="8026C1BA"/>
    <w:lvl w:ilvl="0">
      <w:start w:val="1"/>
      <w:numFmt w:val="decimal"/>
      <w:pStyle w:val="EnTeteQuestion"/>
      <w:lvlText w:val="Question %1.  "/>
      <w:lvlJc w:val="left"/>
      <w:pPr>
        <w:tabs>
          <w:tab w:val="num" w:pos="1440"/>
        </w:tabs>
        <w:ind w:left="360" w:hanging="360"/>
      </w:pPr>
    </w:lvl>
  </w:abstractNum>
  <w:num w:numId="1" w16cid:durableId="314576205">
    <w:abstractNumId w:val="8"/>
  </w:num>
  <w:num w:numId="2" w16cid:durableId="315573925">
    <w:abstractNumId w:val="25"/>
  </w:num>
  <w:num w:numId="3" w16cid:durableId="1787461077">
    <w:abstractNumId w:val="21"/>
  </w:num>
  <w:num w:numId="4" w16cid:durableId="804154074">
    <w:abstractNumId w:val="27"/>
  </w:num>
  <w:num w:numId="5" w16cid:durableId="1487432778">
    <w:abstractNumId w:val="25"/>
  </w:num>
  <w:num w:numId="6" w16cid:durableId="1601792822">
    <w:abstractNumId w:val="5"/>
  </w:num>
  <w:num w:numId="7" w16cid:durableId="2037196882">
    <w:abstractNumId w:val="12"/>
  </w:num>
  <w:num w:numId="8" w16cid:durableId="59987031">
    <w:abstractNumId w:val="20"/>
  </w:num>
  <w:num w:numId="9" w16cid:durableId="627207244">
    <w:abstractNumId w:val="3"/>
  </w:num>
  <w:num w:numId="10" w16cid:durableId="469830786">
    <w:abstractNumId w:val="0"/>
  </w:num>
  <w:num w:numId="11" w16cid:durableId="1899826648">
    <w:abstractNumId w:val="7"/>
  </w:num>
  <w:num w:numId="12" w16cid:durableId="1550529685">
    <w:abstractNumId w:val="24"/>
  </w:num>
  <w:num w:numId="13" w16cid:durableId="1986736053">
    <w:abstractNumId w:val="2"/>
  </w:num>
  <w:num w:numId="14" w16cid:durableId="402994674">
    <w:abstractNumId w:val="23"/>
  </w:num>
  <w:num w:numId="15" w16cid:durableId="1424185580">
    <w:abstractNumId w:val="18"/>
  </w:num>
  <w:num w:numId="16" w16cid:durableId="1343705594">
    <w:abstractNumId w:val="17"/>
  </w:num>
  <w:num w:numId="17" w16cid:durableId="771435419">
    <w:abstractNumId w:val="13"/>
  </w:num>
  <w:num w:numId="18" w16cid:durableId="1367178558">
    <w:abstractNumId w:val="9"/>
  </w:num>
  <w:num w:numId="19" w16cid:durableId="509102704">
    <w:abstractNumId w:val="26"/>
  </w:num>
  <w:num w:numId="20" w16cid:durableId="1906143545">
    <w:abstractNumId w:val="11"/>
  </w:num>
  <w:num w:numId="21" w16cid:durableId="27872589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866215861">
    <w:abstractNumId w:val="6"/>
  </w:num>
  <w:num w:numId="23" w16cid:durableId="1068721430">
    <w:abstractNumId w:val="3"/>
  </w:num>
  <w:num w:numId="24" w16cid:durableId="248201494">
    <w:abstractNumId w:val="25"/>
  </w:num>
  <w:num w:numId="25" w16cid:durableId="1676498927">
    <w:abstractNumId w:val="3"/>
  </w:num>
  <w:num w:numId="26" w16cid:durableId="736166418">
    <w:abstractNumId w:val="25"/>
  </w:num>
  <w:num w:numId="27" w16cid:durableId="1235120655">
    <w:abstractNumId w:val="3"/>
  </w:num>
  <w:num w:numId="28" w16cid:durableId="816067811">
    <w:abstractNumId w:val="3"/>
  </w:num>
  <w:num w:numId="29" w16cid:durableId="399638600">
    <w:abstractNumId w:val="25"/>
  </w:num>
  <w:num w:numId="30" w16cid:durableId="1722359633">
    <w:abstractNumId w:val="25"/>
  </w:num>
  <w:num w:numId="31" w16cid:durableId="490364783">
    <w:abstractNumId w:val="3"/>
  </w:num>
  <w:num w:numId="32" w16cid:durableId="1694841721">
    <w:abstractNumId w:val="25"/>
  </w:num>
  <w:num w:numId="33" w16cid:durableId="231474109">
    <w:abstractNumId w:val="3"/>
  </w:num>
  <w:num w:numId="34" w16cid:durableId="62073033">
    <w:abstractNumId w:val="1"/>
  </w:num>
  <w:num w:numId="35" w16cid:durableId="962492450">
    <w:abstractNumId w:val="22"/>
  </w:num>
  <w:num w:numId="36" w16cid:durableId="65687359">
    <w:abstractNumId w:val="10"/>
  </w:num>
  <w:num w:numId="37" w16cid:durableId="1331372470">
    <w:abstractNumId w:val="15"/>
  </w:num>
  <w:num w:numId="38" w16cid:durableId="383992134">
    <w:abstractNumId w:val="4"/>
  </w:num>
  <w:num w:numId="39" w16cid:durableId="10466374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0610503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024088295">
    <w:abstractNumId w:val="14"/>
  </w:num>
  <w:num w:numId="42" w16cid:durableId="977612486">
    <w:abstractNumId w:val="19"/>
  </w:num>
  <w:num w:numId="43" w16cid:durableId="14011908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425"/>
  <w:doNotHyphenateCaps/>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C5C7A"/>
    <w:rsid w:val="00000681"/>
    <w:rsid w:val="00001658"/>
    <w:rsid w:val="0000478A"/>
    <w:rsid w:val="0000749F"/>
    <w:rsid w:val="00013926"/>
    <w:rsid w:val="00014E71"/>
    <w:rsid w:val="00015B5B"/>
    <w:rsid w:val="0001669C"/>
    <w:rsid w:val="0002061F"/>
    <w:rsid w:val="00020671"/>
    <w:rsid w:val="000211B6"/>
    <w:rsid w:val="00021B0D"/>
    <w:rsid w:val="00022BC6"/>
    <w:rsid w:val="00024CF7"/>
    <w:rsid w:val="00024D23"/>
    <w:rsid w:val="00025DBC"/>
    <w:rsid w:val="00032738"/>
    <w:rsid w:val="00033669"/>
    <w:rsid w:val="00037853"/>
    <w:rsid w:val="00037D00"/>
    <w:rsid w:val="000435B2"/>
    <w:rsid w:val="00043D25"/>
    <w:rsid w:val="00044690"/>
    <w:rsid w:val="00045892"/>
    <w:rsid w:val="000475E8"/>
    <w:rsid w:val="000476C6"/>
    <w:rsid w:val="00050575"/>
    <w:rsid w:val="00051962"/>
    <w:rsid w:val="000528D2"/>
    <w:rsid w:val="00053D71"/>
    <w:rsid w:val="0005688D"/>
    <w:rsid w:val="0005703F"/>
    <w:rsid w:val="00057627"/>
    <w:rsid w:val="0006024C"/>
    <w:rsid w:val="0006195B"/>
    <w:rsid w:val="00062801"/>
    <w:rsid w:val="0006478D"/>
    <w:rsid w:val="00071D0C"/>
    <w:rsid w:val="0007304C"/>
    <w:rsid w:val="000737CB"/>
    <w:rsid w:val="00075610"/>
    <w:rsid w:val="00075F73"/>
    <w:rsid w:val="000766FD"/>
    <w:rsid w:val="000771E1"/>
    <w:rsid w:val="00077D1F"/>
    <w:rsid w:val="00080E61"/>
    <w:rsid w:val="0008181B"/>
    <w:rsid w:val="00082399"/>
    <w:rsid w:val="0009198F"/>
    <w:rsid w:val="0009306E"/>
    <w:rsid w:val="000962A4"/>
    <w:rsid w:val="000964F3"/>
    <w:rsid w:val="0009726F"/>
    <w:rsid w:val="000A2254"/>
    <w:rsid w:val="000A265C"/>
    <w:rsid w:val="000A4875"/>
    <w:rsid w:val="000A5FF3"/>
    <w:rsid w:val="000A77CA"/>
    <w:rsid w:val="000B11F3"/>
    <w:rsid w:val="000B1244"/>
    <w:rsid w:val="000B182A"/>
    <w:rsid w:val="000B21F4"/>
    <w:rsid w:val="000B336D"/>
    <w:rsid w:val="000B4DC6"/>
    <w:rsid w:val="000C26DC"/>
    <w:rsid w:val="000C415F"/>
    <w:rsid w:val="000C57BD"/>
    <w:rsid w:val="000D1845"/>
    <w:rsid w:val="000D2E7B"/>
    <w:rsid w:val="000D2F0E"/>
    <w:rsid w:val="000D3387"/>
    <w:rsid w:val="000D4591"/>
    <w:rsid w:val="000E0286"/>
    <w:rsid w:val="000E163C"/>
    <w:rsid w:val="000E442F"/>
    <w:rsid w:val="000E44B4"/>
    <w:rsid w:val="000E5210"/>
    <w:rsid w:val="000E565D"/>
    <w:rsid w:val="000E57B4"/>
    <w:rsid w:val="000E61D6"/>
    <w:rsid w:val="000E71FA"/>
    <w:rsid w:val="000E7AB0"/>
    <w:rsid w:val="000F18CC"/>
    <w:rsid w:val="000F1E79"/>
    <w:rsid w:val="000F2A42"/>
    <w:rsid w:val="000F3492"/>
    <w:rsid w:val="000F42BA"/>
    <w:rsid w:val="000F693A"/>
    <w:rsid w:val="000F799D"/>
    <w:rsid w:val="00102E6F"/>
    <w:rsid w:val="00106446"/>
    <w:rsid w:val="00110D43"/>
    <w:rsid w:val="0011386C"/>
    <w:rsid w:val="00113AB9"/>
    <w:rsid w:val="00115125"/>
    <w:rsid w:val="001204A7"/>
    <w:rsid w:val="00120A12"/>
    <w:rsid w:val="00124628"/>
    <w:rsid w:val="0012523B"/>
    <w:rsid w:val="00125556"/>
    <w:rsid w:val="00127A8D"/>
    <w:rsid w:val="00127E6F"/>
    <w:rsid w:val="00131971"/>
    <w:rsid w:val="001339D6"/>
    <w:rsid w:val="0013426F"/>
    <w:rsid w:val="001347AB"/>
    <w:rsid w:val="001356E0"/>
    <w:rsid w:val="001362E4"/>
    <w:rsid w:val="0014097B"/>
    <w:rsid w:val="00140AAF"/>
    <w:rsid w:val="00141788"/>
    <w:rsid w:val="001418DD"/>
    <w:rsid w:val="00142BF0"/>
    <w:rsid w:val="00145580"/>
    <w:rsid w:val="00145830"/>
    <w:rsid w:val="0014743A"/>
    <w:rsid w:val="00151569"/>
    <w:rsid w:val="00151CBC"/>
    <w:rsid w:val="00152503"/>
    <w:rsid w:val="00152D32"/>
    <w:rsid w:val="00152DF5"/>
    <w:rsid w:val="00156518"/>
    <w:rsid w:val="00157C4B"/>
    <w:rsid w:val="00157C93"/>
    <w:rsid w:val="00157D8E"/>
    <w:rsid w:val="0016124B"/>
    <w:rsid w:val="0016195F"/>
    <w:rsid w:val="001624DB"/>
    <w:rsid w:val="001643B8"/>
    <w:rsid w:val="001658A0"/>
    <w:rsid w:val="00166894"/>
    <w:rsid w:val="00171B4C"/>
    <w:rsid w:val="001746FA"/>
    <w:rsid w:val="00175026"/>
    <w:rsid w:val="00175097"/>
    <w:rsid w:val="00175521"/>
    <w:rsid w:val="00175BAA"/>
    <w:rsid w:val="00175DE1"/>
    <w:rsid w:val="00176BA2"/>
    <w:rsid w:val="00180F64"/>
    <w:rsid w:val="00181147"/>
    <w:rsid w:val="001834AB"/>
    <w:rsid w:val="001846A9"/>
    <w:rsid w:val="00184BDE"/>
    <w:rsid w:val="001850B1"/>
    <w:rsid w:val="00186994"/>
    <w:rsid w:val="0018759A"/>
    <w:rsid w:val="00193845"/>
    <w:rsid w:val="001952AB"/>
    <w:rsid w:val="00195344"/>
    <w:rsid w:val="001973E0"/>
    <w:rsid w:val="00197791"/>
    <w:rsid w:val="001A31E9"/>
    <w:rsid w:val="001A35B1"/>
    <w:rsid w:val="001A6AE4"/>
    <w:rsid w:val="001A7786"/>
    <w:rsid w:val="001B0C37"/>
    <w:rsid w:val="001B25C1"/>
    <w:rsid w:val="001B26B5"/>
    <w:rsid w:val="001B2B2C"/>
    <w:rsid w:val="001B4C19"/>
    <w:rsid w:val="001B703F"/>
    <w:rsid w:val="001B77E0"/>
    <w:rsid w:val="001B7FD2"/>
    <w:rsid w:val="001C2D12"/>
    <w:rsid w:val="001C2EEF"/>
    <w:rsid w:val="001C3108"/>
    <w:rsid w:val="001C604D"/>
    <w:rsid w:val="001C7883"/>
    <w:rsid w:val="001D2DD6"/>
    <w:rsid w:val="001D4629"/>
    <w:rsid w:val="001D584D"/>
    <w:rsid w:val="001D5CF1"/>
    <w:rsid w:val="001D5D4E"/>
    <w:rsid w:val="001E0FAD"/>
    <w:rsid w:val="001E29BE"/>
    <w:rsid w:val="001E57E1"/>
    <w:rsid w:val="001E5BD9"/>
    <w:rsid w:val="001E5E8D"/>
    <w:rsid w:val="001E69D5"/>
    <w:rsid w:val="001E7AB6"/>
    <w:rsid w:val="001F0198"/>
    <w:rsid w:val="001F5254"/>
    <w:rsid w:val="001F65EC"/>
    <w:rsid w:val="001F724E"/>
    <w:rsid w:val="001F7F3E"/>
    <w:rsid w:val="002023B3"/>
    <w:rsid w:val="00210171"/>
    <w:rsid w:val="0021095B"/>
    <w:rsid w:val="00210AB0"/>
    <w:rsid w:val="002118CF"/>
    <w:rsid w:val="00213D32"/>
    <w:rsid w:val="00214353"/>
    <w:rsid w:val="00215914"/>
    <w:rsid w:val="0021625F"/>
    <w:rsid w:val="00216A12"/>
    <w:rsid w:val="00217FF0"/>
    <w:rsid w:val="0022096A"/>
    <w:rsid w:val="00221CF3"/>
    <w:rsid w:val="00221D3C"/>
    <w:rsid w:val="00223AAB"/>
    <w:rsid w:val="00224832"/>
    <w:rsid w:val="002257CD"/>
    <w:rsid w:val="0022610A"/>
    <w:rsid w:val="0022765C"/>
    <w:rsid w:val="00232CDB"/>
    <w:rsid w:val="00232D2D"/>
    <w:rsid w:val="002335DE"/>
    <w:rsid w:val="00233E24"/>
    <w:rsid w:val="00234D69"/>
    <w:rsid w:val="002351BC"/>
    <w:rsid w:val="0023585D"/>
    <w:rsid w:val="00236CCE"/>
    <w:rsid w:val="00237F08"/>
    <w:rsid w:val="0024023D"/>
    <w:rsid w:val="002414C9"/>
    <w:rsid w:val="002418D0"/>
    <w:rsid w:val="00241D57"/>
    <w:rsid w:val="00242352"/>
    <w:rsid w:val="00245ECF"/>
    <w:rsid w:val="00247A75"/>
    <w:rsid w:val="00250E76"/>
    <w:rsid w:val="002512B2"/>
    <w:rsid w:val="00251D46"/>
    <w:rsid w:val="002521C5"/>
    <w:rsid w:val="0025256F"/>
    <w:rsid w:val="00252A5C"/>
    <w:rsid w:val="00253A9C"/>
    <w:rsid w:val="00253F58"/>
    <w:rsid w:val="00254363"/>
    <w:rsid w:val="0025783C"/>
    <w:rsid w:val="00257921"/>
    <w:rsid w:val="0026178A"/>
    <w:rsid w:val="00262A1A"/>
    <w:rsid w:val="00262FE4"/>
    <w:rsid w:val="00263884"/>
    <w:rsid w:val="00267E15"/>
    <w:rsid w:val="00270467"/>
    <w:rsid w:val="0027100B"/>
    <w:rsid w:val="00273DD5"/>
    <w:rsid w:val="00275A1C"/>
    <w:rsid w:val="00276C35"/>
    <w:rsid w:val="00277A77"/>
    <w:rsid w:val="00280C1A"/>
    <w:rsid w:val="00283AE6"/>
    <w:rsid w:val="00284A8E"/>
    <w:rsid w:val="00284E6B"/>
    <w:rsid w:val="002856C1"/>
    <w:rsid w:val="0028572B"/>
    <w:rsid w:val="002868A9"/>
    <w:rsid w:val="00286E47"/>
    <w:rsid w:val="00290024"/>
    <w:rsid w:val="00290565"/>
    <w:rsid w:val="00292749"/>
    <w:rsid w:val="00293ED1"/>
    <w:rsid w:val="00295309"/>
    <w:rsid w:val="00296BD3"/>
    <w:rsid w:val="00297609"/>
    <w:rsid w:val="002A02ED"/>
    <w:rsid w:val="002A1621"/>
    <w:rsid w:val="002A277B"/>
    <w:rsid w:val="002A31E6"/>
    <w:rsid w:val="002A3596"/>
    <w:rsid w:val="002A49CC"/>
    <w:rsid w:val="002A5562"/>
    <w:rsid w:val="002A78A2"/>
    <w:rsid w:val="002B31C7"/>
    <w:rsid w:val="002B63E1"/>
    <w:rsid w:val="002B7540"/>
    <w:rsid w:val="002C0B64"/>
    <w:rsid w:val="002C1889"/>
    <w:rsid w:val="002C2A38"/>
    <w:rsid w:val="002C7A16"/>
    <w:rsid w:val="002C7F7C"/>
    <w:rsid w:val="002D00AF"/>
    <w:rsid w:val="002D2F5A"/>
    <w:rsid w:val="002D4B20"/>
    <w:rsid w:val="002D5374"/>
    <w:rsid w:val="002D5530"/>
    <w:rsid w:val="002E05F0"/>
    <w:rsid w:val="002E36E9"/>
    <w:rsid w:val="002E3D05"/>
    <w:rsid w:val="002E441A"/>
    <w:rsid w:val="002E47C3"/>
    <w:rsid w:val="002E48EB"/>
    <w:rsid w:val="002E4EEC"/>
    <w:rsid w:val="002E6328"/>
    <w:rsid w:val="002E7328"/>
    <w:rsid w:val="002F0E65"/>
    <w:rsid w:val="002F1CC0"/>
    <w:rsid w:val="002F3101"/>
    <w:rsid w:val="002F3A2A"/>
    <w:rsid w:val="002F3F18"/>
    <w:rsid w:val="002F6C79"/>
    <w:rsid w:val="0030124F"/>
    <w:rsid w:val="003013F2"/>
    <w:rsid w:val="00302B60"/>
    <w:rsid w:val="003044C2"/>
    <w:rsid w:val="00306815"/>
    <w:rsid w:val="00306A54"/>
    <w:rsid w:val="003108FA"/>
    <w:rsid w:val="00312460"/>
    <w:rsid w:val="00312B85"/>
    <w:rsid w:val="0031317B"/>
    <w:rsid w:val="00314009"/>
    <w:rsid w:val="0031775D"/>
    <w:rsid w:val="0031794D"/>
    <w:rsid w:val="00320A3A"/>
    <w:rsid w:val="0032156F"/>
    <w:rsid w:val="003217B1"/>
    <w:rsid w:val="00321BEF"/>
    <w:rsid w:val="00321ED8"/>
    <w:rsid w:val="00322BCF"/>
    <w:rsid w:val="00331DA2"/>
    <w:rsid w:val="00333933"/>
    <w:rsid w:val="00333C23"/>
    <w:rsid w:val="003343C1"/>
    <w:rsid w:val="003350A5"/>
    <w:rsid w:val="0033562D"/>
    <w:rsid w:val="00335BE0"/>
    <w:rsid w:val="00336A96"/>
    <w:rsid w:val="00336D1A"/>
    <w:rsid w:val="00340A6B"/>
    <w:rsid w:val="00342338"/>
    <w:rsid w:val="00343BE0"/>
    <w:rsid w:val="0034423F"/>
    <w:rsid w:val="003449C1"/>
    <w:rsid w:val="00344A73"/>
    <w:rsid w:val="00346D8B"/>
    <w:rsid w:val="00350706"/>
    <w:rsid w:val="0035091B"/>
    <w:rsid w:val="00352697"/>
    <w:rsid w:val="00356B56"/>
    <w:rsid w:val="0036060B"/>
    <w:rsid w:val="00360773"/>
    <w:rsid w:val="00360F21"/>
    <w:rsid w:val="00362380"/>
    <w:rsid w:val="003648EB"/>
    <w:rsid w:val="00367045"/>
    <w:rsid w:val="0037011B"/>
    <w:rsid w:val="003723D5"/>
    <w:rsid w:val="0037240B"/>
    <w:rsid w:val="00372942"/>
    <w:rsid w:val="00373766"/>
    <w:rsid w:val="00380357"/>
    <w:rsid w:val="003824A6"/>
    <w:rsid w:val="00382E70"/>
    <w:rsid w:val="00386453"/>
    <w:rsid w:val="00386CB2"/>
    <w:rsid w:val="0038705A"/>
    <w:rsid w:val="00387208"/>
    <w:rsid w:val="003873B7"/>
    <w:rsid w:val="00387690"/>
    <w:rsid w:val="00390152"/>
    <w:rsid w:val="00390164"/>
    <w:rsid w:val="00391D40"/>
    <w:rsid w:val="00392684"/>
    <w:rsid w:val="00392806"/>
    <w:rsid w:val="0039427D"/>
    <w:rsid w:val="00394480"/>
    <w:rsid w:val="00394C2D"/>
    <w:rsid w:val="0039572F"/>
    <w:rsid w:val="003A080F"/>
    <w:rsid w:val="003A11F1"/>
    <w:rsid w:val="003A19A6"/>
    <w:rsid w:val="003A1DC9"/>
    <w:rsid w:val="003A21E4"/>
    <w:rsid w:val="003A247B"/>
    <w:rsid w:val="003A3F86"/>
    <w:rsid w:val="003A545E"/>
    <w:rsid w:val="003A559E"/>
    <w:rsid w:val="003A5D79"/>
    <w:rsid w:val="003A5E13"/>
    <w:rsid w:val="003A5FD1"/>
    <w:rsid w:val="003A7246"/>
    <w:rsid w:val="003B2B29"/>
    <w:rsid w:val="003B2D8F"/>
    <w:rsid w:val="003B4465"/>
    <w:rsid w:val="003B52AC"/>
    <w:rsid w:val="003B5F70"/>
    <w:rsid w:val="003B6F34"/>
    <w:rsid w:val="003B7213"/>
    <w:rsid w:val="003B7D71"/>
    <w:rsid w:val="003C01B1"/>
    <w:rsid w:val="003C0320"/>
    <w:rsid w:val="003C1313"/>
    <w:rsid w:val="003C17FE"/>
    <w:rsid w:val="003C4600"/>
    <w:rsid w:val="003C5557"/>
    <w:rsid w:val="003C55B3"/>
    <w:rsid w:val="003D0DDA"/>
    <w:rsid w:val="003D304A"/>
    <w:rsid w:val="003D5482"/>
    <w:rsid w:val="003D5D6E"/>
    <w:rsid w:val="003D61B8"/>
    <w:rsid w:val="003D7ECD"/>
    <w:rsid w:val="003E3B2E"/>
    <w:rsid w:val="003E4EF6"/>
    <w:rsid w:val="003E607A"/>
    <w:rsid w:val="003F2253"/>
    <w:rsid w:val="003F32AE"/>
    <w:rsid w:val="003F4A91"/>
    <w:rsid w:val="003F4F47"/>
    <w:rsid w:val="00400D1B"/>
    <w:rsid w:val="00400DFF"/>
    <w:rsid w:val="0040266D"/>
    <w:rsid w:val="00403291"/>
    <w:rsid w:val="00403CF8"/>
    <w:rsid w:val="00404E54"/>
    <w:rsid w:val="00404E5D"/>
    <w:rsid w:val="00405382"/>
    <w:rsid w:val="004057AD"/>
    <w:rsid w:val="00407A7D"/>
    <w:rsid w:val="00412B31"/>
    <w:rsid w:val="00412D7D"/>
    <w:rsid w:val="004139D0"/>
    <w:rsid w:val="00416B8E"/>
    <w:rsid w:val="00416BE5"/>
    <w:rsid w:val="004174A0"/>
    <w:rsid w:val="004253C3"/>
    <w:rsid w:val="00425866"/>
    <w:rsid w:val="00425E34"/>
    <w:rsid w:val="00426451"/>
    <w:rsid w:val="004275FD"/>
    <w:rsid w:val="00427666"/>
    <w:rsid w:val="0043183B"/>
    <w:rsid w:val="00431D9F"/>
    <w:rsid w:val="0043246C"/>
    <w:rsid w:val="00432E8F"/>
    <w:rsid w:val="00437B0A"/>
    <w:rsid w:val="004402A6"/>
    <w:rsid w:val="00442E11"/>
    <w:rsid w:val="00442F32"/>
    <w:rsid w:val="0044363A"/>
    <w:rsid w:val="00444A4D"/>
    <w:rsid w:val="00450718"/>
    <w:rsid w:val="004523E7"/>
    <w:rsid w:val="00452AC2"/>
    <w:rsid w:val="00452B1D"/>
    <w:rsid w:val="004535DB"/>
    <w:rsid w:val="00454DBA"/>
    <w:rsid w:val="00456097"/>
    <w:rsid w:val="0045639F"/>
    <w:rsid w:val="00457A24"/>
    <w:rsid w:val="00460348"/>
    <w:rsid w:val="00460CA4"/>
    <w:rsid w:val="00461B92"/>
    <w:rsid w:val="00464811"/>
    <w:rsid w:val="00470B05"/>
    <w:rsid w:val="00470DE3"/>
    <w:rsid w:val="00471EB6"/>
    <w:rsid w:val="00473DBC"/>
    <w:rsid w:val="0047632C"/>
    <w:rsid w:val="00477A05"/>
    <w:rsid w:val="00480AEF"/>
    <w:rsid w:val="00481684"/>
    <w:rsid w:val="00481865"/>
    <w:rsid w:val="00483ACB"/>
    <w:rsid w:val="00485625"/>
    <w:rsid w:val="00485949"/>
    <w:rsid w:val="00486EF0"/>
    <w:rsid w:val="00487CF4"/>
    <w:rsid w:val="00491553"/>
    <w:rsid w:val="00492FA8"/>
    <w:rsid w:val="0049462F"/>
    <w:rsid w:val="00494C63"/>
    <w:rsid w:val="004963B3"/>
    <w:rsid w:val="00497C05"/>
    <w:rsid w:val="004A2335"/>
    <w:rsid w:val="004A3437"/>
    <w:rsid w:val="004A46F3"/>
    <w:rsid w:val="004A5252"/>
    <w:rsid w:val="004B00C9"/>
    <w:rsid w:val="004B2873"/>
    <w:rsid w:val="004B386F"/>
    <w:rsid w:val="004B4D07"/>
    <w:rsid w:val="004B733D"/>
    <w:rsid w:val="004C081F"/>
    <w:rsid w:val="004C0B97"/>
    <w:rsid w:val="004C1105"/>
    <w:rsid w:val="004D1DEE"/>
    <w:rsid w:val="004D3ED3"/>
    <w:rsid w:val="004D535A"/>
    <w:rsid w:val="004D6109"/>
    <w:rsid w:val="004D6E25"/>
    <w:rsid w:val="004D7639"/>
    <w:rsid w:val="004E099E"/>
    <w:rsid w:val="004E0C21"/>
    <w:rsid w:val="004E102C"/>
    <w:rsid w:val="004E157A"/>
    <w:rsid w:val="004E1DB9"/>
    <w:rsid w:val="004E6AFA"/>
    <w:rsid w:val="004E702E"/>
    <w:rsid w:val="004F1557"/>
    <w:rsid w:val="004F2996"/>
    <w:rsid w:val="004F2997"/>
    <w:rsid w:val="004F519F"/>
    <w:rsid w:val="004F68AE"/>
    <w:rsid w:val="0050097A"/>
    <w:rsid w:val="00501B8F"/>
    <w:rsid w:val="00502630"/>
    <w:rsid w:val="005068D0"/>
    <w:rsid w:val="00513675"/>
    <w:rsid w:val="005168A1"/>
    <w:rsid w:val="005204DC"/>
    <w:rsid w:val="00520DAC"/>
    <w:rsid w:val="005217A4"/>
    <w:rsid w:val="005225C6"/>
    <w:rsid w:val="00522698"/>
    <w:rsid w:val="0052342C"/>
    <w:rsid w:val="00524919"/>
    <w:rsid w:val="00525665"/>
    <w:rsid w:val="00525EE4"/>
    <w:rsid w:val="005329AC"/>
    <w:rsid w:val="005334F4"/>
    <w:rsid w:val="005336BD"/>
    <w:rsid w:val="005339AD"/>
    <w:rsid w:val="00535867"/>
    <w:rsid w:val="0053616D"/>
    <w:rsid w:val="0054144A"/>
    <w:rsid w:val="0054172D"/>
    <w:rsid w:val="00541803"/>
    <w:rsid w:val="005418C0"/>
    <w:rsid w:val="00543828"/>
    <w:rsid w:val="00543EC2"/>
    <w:rsid w:val="00544948"/>
    <w:rsid w:val="00545902"/>
    <w:rsid w:val="0054644E"/>
    <w:rsid w:val="00547E5F"/>
    <w:rsid w:val="00550181"/>
    <w:rsid w:val="005530BA"/>
    <w:rsid w:val="005561AF"/>
    <w:rsid w:val="005564E2"/>
    <w:rsid w:val="005606D9"/>
    <w:rsid w:val="00560DD8"/>
    <w:rsid w:val="005615EF"/>
    <w:rsid w:val="00562217"/>
    <w:rsid w:val="0056239A"/>
    <w:rsid w:val="0056484E"/>
    <w:rsid w:val="00565005"/>
    <w:rsid w:val="00565CE7"/>
    <w:rsid w:val="00566F41"/>
    <w:rsid w:val="00567248"/>
    <w:rsid w:val="005673D4"/>
    <w:rsid w:val="00567D69"/>
    <w:rsid w:val="00567EA0"/>
    <w:rsid w:val="00572ED5"/>
    <w:rsid w:val="00573FEF"/>
    <w:rsid w:val="005745E3"/>
    <w:rsid w:val="0057681E"/>
    <w:rsid w:val="00577267"/>
    <w:rsid w:val="005806AC"/>
    <w:rsid w:val="00580C7F"/>
    <w:rsid w:val="00580CC6"/>
    <w:rsid w:val="005811E1"/>
    <w:rsid w:val="005818FC"/>
    <w:rsid w:val="005825D1"/>
    <w:rsid w:val="005827C8"/>
    <w:rsid w:val="00583451"/>
    <w:rsid w:val="0058531D"/>
    <w:rsid w:val="0058585D"/>
    <w:rsid w:val="005859C7"/>
    <w:rsid w:val="00586B79"/>
    <w:rsid w:val="00587D83"/>
    <w:rsid w:val="00587DD6"/>
    <w:rsid w:val="00590377"/>
    <w:rsid w:val="005904CB"/>
    <w:rsid w:val="00590C35"/>
    <w:rsid w:val="005922CA"/>
    <w:rsid w:val="00594C36"/>
    <w:rsid w:val="0059543B"/>
    <w:rsid w:val="00596BA4"/>
    <w:rsid w:val="00596E8B"/>
    <w:rsid w:val="005A1492"/>
    <w:rsid w:val="005A1FB7"/>
    <w:rsid w:val="005A2DB2"/>
    <w:rsid w:val="005A3624"/>
    <w:rsid w:val="005A646B"/>
    <w:rsid w:val="005A7575"/>
    <w:rsid w:val="005A7ACC"/>
    <w:rsid w:val="005B2B6B"/>
    <w:rsid w:val="005B2C56"/>
    <w:rsid w:val="005B4591"/>
    <w:rsid w:val="005B5534"/>
    <w:rsid w:val="005B5D5F"/>
    <w:rsid w:val="005B5DAC"/>
    <w:rsid w:val="005B617E"/>
    <w:rsid w:val="005C041B"/>
    <w:rsid w:val="005C0464"/>
    <w:rsid w:val="005C2304"/>
    <w:rsid w:val="005C3D36"/>
    <w:rsid w:val="005C3F97"/>
    <w:rsid w:val="005C61A8"/>
    <w:rsid w:val="005C7539"/>
    <w:rsid w:val="005D18F6"/>
    <w:rsid w:val="005D2834"/>
    <w:rsid w:val="005D33EE"/>
    <w:rsid w:val="005D3D80"/>
    <w:rsid w:val="005D4583"/>
    <w:rsid w:val="005D69DD"/>
    <w:rsid w:val="005D6BFB"/>
    <w:rsid w:val="005E11A0"/>
    <w:rsid w:val="005E37ED"/>
    <w:rsid w:val="005E59A0"/>
    <w:rsid w:val="005E656C"/>
    <w:rsid w:val="005E760C"/>
    <w:rsid w:val="005E7B7E"/>
    <w:rsid w:val="005F0B58"/>
    <w:rsid w:val="005F197B"/>
    <w:rsid w:val="005F4AE7"/>
    <w:rsid w:val="005F6141"/>
    <w:rsid w:val="005F7D75"/>
    <w:rsid w:val="006009EC"/>
    <w:rsid w:val="00601A8A"/>
    <w:rsid w:val="00602594"/>
    <w:rsid w:val="00603600"/>
    <w:rsid w:val="00603AC8"/>
    <w:rsid w:val="00604366"/>
    <w:rsid w:val="00607632"/>
    <w:rsid w:val="00607879"/>
    <w:rsid w:val="0060797A"/>
    <w:rsid w:val="006104D3"/>
    <w:rsid w:val="00611C7B"/>
    <w:rsid w:val="00613353"/>
    <w:rsid w:val="0061456A"/>
    <w:rsid w:val="00615948"/>
    <w:rsid w:val="006173A6"/>
    <w:rsid w:val="00617D42"/>
    <w:rsid w:val="0062196D"/>
    <w:rsid w:val="00623CA9"/>
    <w:rsid w:val="006255A9"/>
    <w:rsid w:val="0062640A"/>
    <w:rsid w:val="00626D72"/>
    <w:rsid w:val="00630990"/>
    <w:rsid w:val="00636D68"/>
    <w:rsid w:val="00636D9A"/>
    <w:rsid w:val="00646EF4"/>
    <w:rsid w:val="00647495"/>
    <w:rsid w:val="00647504"/>
    <w:rsid w:val="006477F1"/>
    <w:rsid w:val="00647C05"/>
    <w:rsid w:val="0065003A"/>
    <w:rsid w:val="00650DD1"/>
    <w:rsid w:val="00653CDD"/>
    <w:rsid w:val="00654C85"/>
    <w:rsid w:val="00657173"/>
    <w:rsid w:val="00657745"/>
    <w:rsid w:val="00657A3E"/>
    <w:rsid w:val="00657AE7"/>
    <w:rsid w:val="00661A0C"/>
    <w:rsid w:val="00663198"/>
    <w:rsid w:val="00664677"/>
    <w:rsid w:val="006651BE"/>
    <w:rsid w:val="006666D1"/>
    <w:rsid w:val="00667DBF"/>
    <w:rsid w:val="00670D3B"/>
    <w:rsid w:val="006729F2"/>
    <w:rsid w:val="00674DD0"/>
    <w:rsid w:val="00684637"/>
    <w:rsid w:val="0068559E"/>
    <w:rsid w:val="00687DE3"/>
    <w:rsid w:val="006902E3"/>
    <w:rsid w:val="00690A98"/>
    <w:rsid w:val="006925AE"/>
    <w:rsid w:val="00693912"/>
    <w:rsid w:val="00695043"/>
    <w:rsid w:val="00696606"/>
    <w:rsid w:val="00696FF7"/>
    <w:rsid w:val="00697BA4"/>
    <w:rsid w:val="006A2BDA"/>
    <w:rsid w:val="006A55D8"/>
    <w:rsid w:val="006A5964"/>
    <w:rsid w:val="006A5B62"/>
    <w:rsid w:val="006A7003"/>
    <w:rsid w:val="006B286B"/>
    <w:rsid w:val="006B3975"/>
    <w:rsid w:val="006B4332"/>
    <w:rsid w:val="006B50E6"/>
    <w:rsid w:val="006B7251"/>
    <w:rsid w:val="006C07C3"/>
    <w:rsid w:val="006C1448"/>
    <w:rsid w:val="006C1C16"/>
    <w:rsid w:val="006C7F8B"/>
    <w:rsid w:val="006D0AEE"/>
    <w:rsid w:val="006D1267"/>
    <w:rsid w:val="006D1751"/>
    <w:rsid w:val="006D380B"/>
    <w:rsid w:val="006D455D"/>
    <w:rsid w:val="006D494E"/>
    <w:rsid w:val="006D5A5D"/>
    <w:rsid w:val="006D682C"/>
    <w:rsid w:val="006D6FD4"/>
    <w:rsid w:val="006E00A8"/>
    <w:rsid w:val="006E0C4C"/>
    <w:rsid w:val="006E2B82"/>
    <w:rsid w:val="006E3874"/>
    <w:rsid w:val="006E3A06"/>
    <w:rsid w:val="006E57A6"/>
    <w:rsid w:val="006E62D5"/>
    <w:rsid w:val="006E6512"/>
    <w:rsid w:val="006E6DCF"/>
    <w:rsid w:val="006F0044"/>
    <w:rsid w:val="006F0AC9"/>
    <w:rsid w:val="006F301D"/>
    <w:rsid w:val="006F3817"/>
    <w:rsid w:val="006F420F"/>
    <w:rsid w:val="006F4837"/>
    <w:rsid w:val="006F7B26"/>
    <w:rsid w:val="00703502"/>
    <w:rsid w:val="00705052"/>
    <w:rsid w:val="007056A7"/>
    <w:rsid w:val="00707DA9"/>
    <w:rsid w:val="0071115C"/>
    <w:rsid w:val="007133A5"/>
    <w:rsid w:val="00713597"/>
    <w:rsid w:val="00713F95"/>
    <w:rsid w:val="007208E4"/>
    <w:rsid w:val="00720C9C"/>
    <w:rsid w:val="00720FED"/>
    <w:rsid w:val="0072127D"/>
    <w:rsid w:val="00721638"/>
    <w:rsid w:val="00723D9D"/>
    <w:rsid w:val="00724961"/>
    <w:rsid w:val="00724B97"/>
    <w:rsid w:val="00724F5A"/>
    <w:rsid w:val="00726901"/>
    <w:rsid w:val="0072755A"/>
    <w:rsid w:val="00730C62"/>
    <w:rsid w:val="007316A3"/>
    <w:rsid w:val="007332B3"/>
    <w:rsid w:val="00733E5A"/>
    <w:rsid w:val="00735681"/>
    <w:rsid w:val="00735F73"/>
    <w:rsid w:val="00737561"/>
    <w:rsid w:val="007430F6"/>
    <w:rsid w:val="007437D6"/>
    <w:rsid w:val="00743C60"/>
    <w:rsid w:val="00743F1D"/>
    <w:rsid w:val="00743F6B"/>
    <w:rsid w:val="00743F9B"/>
    <w:rsid w:val="00744E96"/>
    <w:rsid w:val="00746A4F"/>
    <w:rsid w:val="00747107"/>
    <w:rsid w:val="007471A5"/>
    <w:rsid w:val="007507A5"/>
    <w:rsid w:val="00750802"/>
    <w:rsid w:val="007522C6"/>
    <w:rsid w:val="00764F13"/>
    <w:rsid w:val="0076561B"/>
    <w:rsid w:val="00770640"/>
    <w:rsid w:val="007712F0"/>
    <w:rsid w:val="00774214"/>
    <w:rsid w:val="0077479C"/>
    <w:rsid w:val="00775122"/>
    <w:rsid w:val="00775EB1"/>
    <w:rsid w:val="00776AAD"/>
    <w:rsid w:val="00782220"/>
    <w:rsid w:val="00782566"/>
    <w:rsid w:val="00782CDF"/>
    <w:rsid w:val="00784BC7"/>
    <w:rsid w:val="00784F30"/>
    <w:rsid w:val="007907A8"/>
    <w:rsid w:val="00792AD6"/>
    <w:rsid w:val="007930BC"/>
    <w:rsid w:val="00793790"/>
    <w:rsid w:val="00793A9B"/>
    <w:rsid w:val="00794B8B"/>
    <w:rsid w:val="00796491"/>
    <w:rsid w:val="00796AEE"/>
    <w:rsid w:val="00797343"/>
    <w:rsid w:val="00797E08"/>
    <w:rsid w:val="007A0C1F"/>
    <w:rsid w:val="007A1455"/>
    <w:rsid w:val="007A1512"/>
    <w:rsid w:val="007A2167"/>
    <w:rsid w:val="007A2B06"/>
    <w:rsid w:val="007A3F93"/>
    <w:rsid w:val="007A4888"/>
    <w:rsid w:val="007A5747"/>
    <w:rsid w:val="007A5B6F"/>
    <w:rsid w:val="007A61FA"/>
    <w:rsid w:val="007A7407"/>
    <w:rsid w:val="007A79FB"/>
    <w:rsid w:val="007B05C6"/>
    <w:rsid w:val="007B0CAC"/>
    <w:rsid w:val="007B1013"/>
    <w:rsid w:val="007B2FFB"/>
    <w:rsid w:val="007C0839"/>
    <w:rsid w:val="007C18F1"/>
    <w:rsid w:val="007C1E58"/>
    <w:rsid w:val="007C289D"/>
    <w:rsid w:val="007C295F"/>
    <w:rsid w:val="007C476A"/>
    <w:rsid w:val="007C5DA4"/>
    <w:rsid w:val="007C73CC"/>
    <w:rsid w:val="007D0A90"/>
    <w:rsid w:val="007D2AA2"/>
    <w:rsid w:val="007D54FC"/>
    <w:rsid w:val="007E24E6"/>
    <w:rsid w:val="007E2FA1"/>
    <w:rsid w:val="007E5570"/>
    <w:rsid w:val="007E5EC3"/>
    <w:rsid w:val="007E645D"/>
    <w:rsid w:val="007E75E2"/>
    <w:rsid w:val="007F1C2E"/>
    <w:rsid w:val="007F269E"/>
    <w:rsid w:val="007F4111"/>
    <w:rsid w:val="00802AC5"/>
    <w:rsid w:val="00804CED"/>
    <w:rsid w:val="008058F5"/>
    <w:rsid w:val="00807084"/>
    <w:rsid w:val="008127F6"/>
    <w:rsid w:val="00814A6C"/>
    <w:rsid w:val="00814FE4"/>
    <w:rsid w:val="008155CF"/>
    <w:rsid w:val="00816025"/>
    <w:rsid w:val="008169A0"/>
    <w:rsid w:val="00817415"/>
    <w:rsid w:val="00817FA4"/>
    <w:rsid w:val="00820AEF"/>
    <w:rsid w:val="00823FD9"/>
    <w:rsid w:val="00825A67"/>
    <w:rsid w:val="00825F0E"/>
    <w:rsid w:val="00827DF5"/>
    <w:rsid w:val="00830F12"/>
    <w:rsid w:val="0083319D"/>
    <w:rsid w:val="00834064"/>
    <w:rsid w:val="00835CAB"/>
    <w:rsid w:val="00840764"/>
    <w:rsid w:val="00844F7E"/>
    <w:rsid w:val="00845BC1"/>
    <w:rsid w:val="00850F09"/>
    <w:rsid w:val="0085155F"/>
    <w:rsid w:val="0085294D"/>
    <w:rsid w:val="00852A15"/>
    <w:rsid w:val="00853B5E"/>
    <w:rsid w:val="00854F33"/>
    <w:rsid w:val="00857711"/>
    <w:rsid w:val="0085773F"/>
    <w:rsid w:val="00857BE5"/>
    <w:rsid w:val="008658A0"/>
    <w:rsid w:val="0086704D"/>
    <w:rsid w:val="0087013A"/>
    <w:rsid w:val="008702D4"/>
    <w:rsid w:val="00870961"/>
    <w:rsid w:val="008711C5"/>
    <w:rsid w:val="00874C71"/>
    <w:rsid w:val="00875DF3"/>
    <w:rsid w:val="00876FEB"/>
    <w:rsid w:val="008808EA"/>
    <w:rsid w:val="00881011"/>
    <w:rsid w:val="008823DA"/>
    <w:rsid w:val="008829CA"/>
    <w:rsid w:val="00882D22"/>
    <w:rsid w:val="00883E07"/>
    <w:rsid w:val="00884CD2"/>
    <w:rsid w:val="00885241"/>
    <w:rsid w:val="00885964"/>
    <w:rsid w:val="00885AC3"/>
    <w:rsid w:val="008919E1"/>
    <w:rsid w:val="00893179"/>
    <w:rsid w:val="008A05D8"/>
    <w:rsid w:val="008A211C"/>
    <w:rsid w:val="008A2A76"/>
    <w:rsid w:val="008A4BEC"/>
    <w:rsid w:val="008A4E60"/>
    <w:rsid w:val="008A60D7"/>
    <w:rsid w:val="008A622C"/>
    <w:rsid w:val="008A6B74"/>
    <w:rsid w:val="008A6F1E"/>
    <w:rsid w:val="008A7772"/>
    <w:rsid w:val="008A7AD1"/>
    <w:rsid w:val="008B2463"/>
    <w:rsid w:val="008B26EC"/>
    <w:rsid w:val="008B4C00"/>
    <w:rsid w:val="008B71C0"/>
    <w:rsid w:val="008B73B6"/>
    <w:rsid w:val="008C079A"/>
    <w:rsid w:val="008C1967"/>
    <w:rsid w:val="008C38C2"/>
    <w:rsid w:val="008C3CF4"/>
    <w:rsid w:val="008C3E3F"/>
    <w:rsid w:val="008C4C42"/>
    <w:rsid w:val="008C6B9A"/>
    <w:rsid w:val="008D0C5D"/>
    <w:rsid w:val="008D3E2A"/>
    <w:rsid w:val="008D7888"/>
    <w:rsid w:val="008E1AE7"/>
    <w:rsid w:val="008E354A"/>
    <w:rsid w:val="008E371F"/>
    <w:rsid w:val="008E6AE3"/>
    <w:rsid w:val="008F1135"/>
    <w:rsid w:val="008F1957"/>
    <w:rsid w:val="008F3F78"/>
    <w:rsid w:val="008F673A"/>
    <w:rsid w:val="00901A76"/>
    <w:rsid w:val="0090567C"/>
    <w:rsid w:val="009100E1"/>
    <w:rsid w:val="0091192B"/>
    <w:rsid w:val="009119DB"/>
    <w:rsid w:val="00912163"/>
    <w:rsid w:val="009132B0"/>
    <w:rsid w:val="00915632"/>
    <w:rsid w:val="00916935"/>
    <w:rsid w:val="009236E7"/>
    <w:rsid w:val="00925E07"/>
    <w:rsid w:val="009262DD"/>
    <w:rsid w:val="009267C7"/>
    <w:rsid w:val="00930784"/>
    <w:rsid w:val="009339A3"/>
    <w:rsid w:val="00934FE7"/>
    <w:rsid w:val="00935370"/>
    <w:rsid w:val="00936883"/>
    <w:rsid w:val="009378D0"/>
    <w:rsid w:val="00937E8B"/>
    <w:rsid w:val="00940098"/>
    <w:rsid w:val="00940D31"/>
    <w:rsid w:val="009419F9"/>
    <w:rsid w:val="00943461"/>
    <w:rsid w:val="00943CB6"/>
    <w:rsid w:val="009470D3"/>
    <w:rsid w:val="009521EE"/>
    <w:rsid w:val="00952FB6"/>
    <w:rsid w:val="00953278"/>
    <w:rsid w:val="0095760B"/>
    <w:rsid w:val="00957948"/>
    <w:rsid w:val="00957B61"/>
    <w:rsid w:val="0096146D"/>
    <w:rsid w:val="00962A05"/>
    <w:rsid w:val="009632B4"/>
    <w:rsid w:val="0097056E"/>
    <w:rsid w:val="009717E3"/>
    <w:rsid w:val="00971B72"/>
    <w:rsid w:val="0097297A"/>
    <w:rsid w:val="009733FE"/>
    <w:rsid w:val="0097366A"/>
    <w:rsid w:val="00973D79"/>
    <w:rsid w:val="00974F57"/>
    <w:rsid w:val="009753EC"/>
    <w:rsid w:val="00975697"/>
    <w:rsid w:val="0097773E"/>
    <w:rsid w:val="00981B79"/>
    <w:rsid w:val="00982BBF"/>
    <w:rsid w:val="009856A8"/>
    <w:rsid w:val="00985B3F"/>
    <w:rsid w:val="009865F9"/>
    <w:rsid w:val="0098686C"/>
    <w:rsid w:val="009868EE"/>
    <w:rsid w:val="00986AA8"/>
    <w:rsid w:val="00993A73"/>
    <w:rsid w:val="00995CE6"/>
    <w:rsid w:val="00996E5C"/>
    <w:rsid w:val="009A3C69"/>
    <w:rsid w:val="009A54BD"/>
    <w:rsid w:val="009B0622"/>
    <w:rsid w:val="009B388C"/>
    <w:rsid w:val="009B488D"/>
    <w:rsid w:val="009B573E"/>
    <w:rsid w:val="009B5C0F"/>
    <w:rsid w:val="009B63D4"/>
    <w:rsid w:val="009B7292"/>
    <w:rsid w:val="009C1E73"/>
    <w:rsid w:val="009C2B90"/>
    <w:rsid w:val="009C3F32"/>
    <w:rsid w:val="009C5D40"/>
    <w:rsid w:val="009C75F7"/>
    <w:rsid w:val="009D0FC5"/>
    <w:rsid w:val="009D2144"/>
    <w:rsid w:val="009D2BC8"/>
    <w:rsid w:val="009D5150"/>
    <w:rsid w:val="009D55B9"/>
    <w:rsid w:val="009D62A6"/>
    <w:rsid w:val="009E005C"/>
    <w:rsid w:val="009E35C9"/>
    <w:rsid w:val="009E504B"/>
    <w:rsid w:val="009E6E36"/>
    <w:rsid w:val="009E715A"/>
    <w:rsid w:val="009F0559"/>
    <w:rsid w:val="009F1D1F"/>
    <w:rsid w:val="009F287B"/>
    <w:rsid w:val="009F4DCE"/>
    <w:rsid w:val="009F5773"/>
    <w:rsid w:val="00A00587"/>
    <w:rsid w:val="00A00E92"/>
    <w:rsid w:val="00A012DF"/>
    <w:rsid w:val="00A01C61"/>
    <w:rsid w:val="00A01DDC"/>
    <w:rsid w:val="00A03584"/>
    <w:rsid w:val="00A03E8A"/>
    <w:rsid w:val="00A0424B"/>
    <w:rsid w:val="00A14C4F"/>
    <w:rsid w:val="00A1638C"/>
    <w:rsid w:val="00A16F46"/>
    <w:rsid w:val="00A17A02"/>
    <w:rsid w:val="00A20A3E"/>
    <w:rsid w:val="00A215D2"/>
    <w:rsid w:val="00A23E62"/>
    <w:rsid w:val="00A263BF"/>
    <w:rsid w:val="00A26B5F"/>
    <w:rsid w:val="00A2736C"/>
    <w:rsid w:val="00A30334"/>
    <w:rsid w:val="00A319FD"/>
    <w:rsid w:val="00A31CE9"/>
    <w:rsid w:val="00A321A7"/>
    <w:rsid w:val="00A32E45"/>
    <w:rsid w:val="00A33E06"/>
    <w:rsid w:val="00A40113"/>
    <w:rsid w:val="00A42187"/>
    <w:rsid w:val="00A459BD"/>
    <w:rsid w:val="00A45A2D"/>
    <w:rsid w:val="00A468E0"/>
    <w:rsid w:val="00A50127"/>
    <w:rsid w:val="00A52CC4"/>
    <w:rsid w:val="00A53892"/>
    <w:rsid w:val="00A53A7E"/>
    <w:rsid w:val="00A553BF"/>
    <w:rsid w:val="00A57C08"/>
    <w:rsid w:val="00A60201"/>
    <w:rsid w:val="00A605F0"/>
    <w:rsid w:val="00A61F1A"/>
    <w:rsid w:val="00A61FD4"/>
    <w:rsid w:val="00A63103"/>
    <w:rsid w:val="00A6481A"/>
    <w:rsid w:val="00A652B2"/>
    <w:rsid w:val="00A671DC"/>
    <w:rsid w:val="00A7610D"/>
    <w:rsid w:val="00A76654"/>
    <w:rsid w:val="00A76D05"/>
    <w:rsid w:val="00A805CE"/>
    <w:rsid w:val="00A8089C"/>
    <w:rsid w:val="00A82650"/>
    <w:rsid w:val="00A82A73"/>
    <w:rsid w:val="00A82B37"/>
    <w:rsid w:val="00A83AB6"/>
    <w:rsid w:val="00A843D9"/>
    <w:rsid w:val="00A8789C"/>
    <w:rsid w:val="00A87D1D"/>
    <w:rsid w:val="00A90208"/>
    <w:rsid w:val="00A905AB"/>
    <w:rsid w:val="00A92739"/>
    <w:rsid w:val="00A93041"/>
    <w:rsid w:val="00A965E9"/>
    <w:rsid w:val="00AA00F2"/>
    <w:rsid w:val="00AA04AB"/>
    <w:rsid w:val="00AA15AC"/>
    <w:rsid w:val="00AA5378"/>
    <w:rsid w:val="00AA5BB3"/>
    <w:rsid w:val="00AA7DE5"/>
    <w:rsid w:val="00AB17E9"/>
    <w:rsid w:val="00AB24B7"/>
    <w:rsid w:val="00AB3247"/>
    <w:rsid w:val="00AC1CBE"/>
    <w:rsid w:val="00AC5580"/>
    <w:rsid w:val="00AC5C7A"/>
    <w:rsid w:val="00AC5EDC"/>
    <w:rsid w:val="00AC799A"/>
    <w:rsid w:val="00AD10D7"/>
    <w:rsid w:val="00AD1665"/>
    <w:rsid w:val="00AD36BB"/>
    <w:rsid w:val="00AD3EA8"/>
    <w:rsid w:val="00AD749C"/>
    <w:rsid w:val="00AD76B7"/>
    <w:rsid w:val="00AD7C29"/>
    <w:rsid w:val="00AD7E96"/>
    <w:rsid w:val="00AD7FA2"/>
    <w:rsid w:val="00AE02E8"/>
    <w:rsid w:val="00AE08DD"/>
    <w:rsid w:val="00AE0E22"/>
    <w:rsid w:val="00AE51FC"/>
    <w:rsid w:val="00AE7D6E"/>
    <w:rsid w:val="00AF0811"/>
    <w:rsid w:val="00AF2145"/>
    <w:rsid w:val="00AF5CA2"/>
    <w:rsid w:val="00AF76C2"/>
    <w:rsid w:val="00AF79A6"/>
    <w:rsid w:val="00B02B81"/>
    <w:rsid w:val="00B0354A"/>
    <w:rsid w:val="00B076A4"/>
    <w:rsid w:val="00B1405D"/>
    <w:rsid w:val="00B143C3"/>
    <w:rsid w:val="00B150CF"/>
    <w:rsid w:val="00B17444"/>
    <w:rsid w:val="00B17F0E"/>
    <w:rsid w:val="00B204E7"/>
    <w:rsid w:val="00B2098C"/>
    <w:rsid w:val="00B209BD"/>
    <w:rsid w:val="00B21A46"/>
    <w:rsid w:val="00B21DA5"/>
    <w:rsid w:val="00B222A1"/>
    <w:rsid w:val="00B227CC"/>
    <w:rsid w:val="00B241C2"/>
    <w:rsid w:val="00B25339"/>
    <w:rsid w:val="00B32382"/>
    <w:rsid w:val="00B32D26"/>
    <w:rsid w:val="00B34FF4"/>
    <w:rsid w:val="00B35B3E"/>
    <w:rsid w:val="00B37055"/>
    <w:rsid w:val="00B3725A"/>
    <w:rsid w:val="00B374FD"/>
    <w:rsid w:val="00B404A7"/>
    <w:rsid w:val="00B429F8"/>
    <w:rsid w:val="00B43677"/>
    <w:rsid w:val="00B45690"/>
    <w:rsid w:val="00B46EA3"/>
    <w:rsid w:val="00B5479B"/>
    <w:rsid w:val="00B55E1B"/>
    <w:rsid w:val="00B57E4F"/>
    <w:rsid w:val="00B616E9"/>
    <w:rsid w:val="00B625C3"/>
    <w:rsid w:val="00B63589"/>
    <w:rsid w:val="00B63823"/>
    <w:rsid w:val="00B63B1A"/>
    <w:rsid w:val="00B66926"/>
    <w:rsid w:val="00B67C0F"/>
    <w:rsid w:val="00B7449A"/>
    <w:rsid w:val="00B7545B"/>
    <w:rsid w:val="00B76CFA"/>
    <w:rsid w:val="00B80970"/>
    <w:rsid w:val="00B840A5"/>
    <w:rsid w:val="00B84157"/>
    <w:rsid w:val="00B86709"/>
    <w:rsid w:val="00B87505"/>
    <w:rsid w:val="00B90011"/>
    <w:rsid w:val="00B90218"/>
    <w:rsid w:val="00B912F5"/>
    <w:rsid w:val="00B93B2F"/>
    <w:rsid w:val="00B954FB"/>
    <w:rsid w:val="00BA238A"/>
    <w:rsid w:val="00BA4AE8"/>
    <w:rsid w:val="00BA747E"/>
    <w:rsid w:val="00BA7A97"/>
    <w:rsid w:val="00BB37B3"/>
    <w:rsid w:val="00BB3CDE"/>
    <w:rsid w:val="00BB3FA6"/>
    <w:rsid w:val="00BB45CA"/>
    <w:rsid w:val="00BB4FEF"/>
    <w:rsid w:val="00BB5200"/>
    <w:rsid w:val="00BC015A"/>
    <w:rsid w:val="00BC465D"/>
    <w:rsid w:val="00BC481D"/>
    <w:rsid w:val="00BC5640"/>
    <w:rsid w:val="00BC6EAE"/>
    <w:rsid w:val="00BC7810"/>
    <w:rsid w:val="00BD1A6A"/>
    <w:rsid w:val="00BD2105"/>
    <w:rsid w:val="00BD2928"/>
    <w:rsid w:val="00BD2E9A"/>
    <w:rsid w:val="00BD354A"/>
    <w:rsid w:val="00BD3D8C"/>
    <w:rsid w:val="00BD6CDE"/>
    <w:rsid w:val="00BD7F57"/>
    <w:rsid w:val="00BE07B9"/>
    <w:rsid w:val="00BE4F46"/>
    <w:rsid w:val="00BE5F1A"/>
    <w:rsid w:val="00BE7411"/>
    <w:rsid w:val="00BE7475"/>
    <w:rsid w:val="00BF03D3"/>
    <w:rsid w:val="00BF0727"/>
    <w:rsid w:val="00BF07BE"/>
    <w:rsid w:val="00BF0A76"/>
    <w:rsid w:val="00BF0C1B"/>
    <w:rsid w:val="00BF14CF"/>
    <w:rsid w:val="00BF3C3A"/>
    <w:rsid w:val="00BF3E5E"/>
    <w:rsid w:val="00BF49C9"/>
    <w:rsid w:val="00BF4A54"/>
    <w:rsid w:val="00BF4B27"/>
    <w:rsid w:val="00BF7D25"/>
    <w:rsid w:val="00C009BD"/>
    <w:rsid w:val="00C0229C"/>
    <w:rsid w:val="00C02444"/>
    <w:rsid w:val="00C02A08"/>
    <w:rsid w:val="00C0358A"/>
    <w:rsid w:val="00C03A93"/>
    <w:rsid w:val="00C0411E"/>
    <w:rsid w:val="00C05104"/>
    <w:rsid w:val="00C054F4"/>
    <w:rsid w:val="00C12B9F"/>
    <w:rsid w:val="00C12FE5"/>
    <w:rsid w:val="00C14A7B"/>
    <w:rsid w:val="00C14F2B"/>
    <w:rsid w:val="00C150C6"/>
    <w:rsid w:val="00C15850"/>
    <w:rsid w:val="00C15DFE"/>
    <w:rsid w:val="00C1644A"/>
    <w:rsid w:val="00C2062C"/>
    <w:rsid w:val="00C21C8B"/>
    <w:rsid w:val="00C239F3"/>
    <w:rsid w:val="00C26CC3"/>
    <w:rsid w:val="00C26E47"/>
    <w:rsid w:val="00C3111A"/>
    <w:rsid w:val="00C368A2"/>
    <w:rsid w:val="00C36E88"/>
    <w:rsid w:val="00C40A3F"/>
    <w:rsid w:val="00C42ED0"/>
    <w:rsid w:val="00C47E48"/>
    <w:rsid w:val="00C52573"/>
    <w:rsid w:val="00C52ED8"/>
    <w:rsid w:val="00C52F01"/>
    <w:rsid w:val="00C54032"/>
    <w:rsid w:val="00C609E6"/>
    <w:rsid w:val="00C612D6"/>
    <w:rsid w:val="00C6165E"/>
    <w:rsid w:val="00C61C59"/>
    <w:rsid w:val="00C62A57"/>
    <w:rsid w:val="00C64A62"/>
    <w:rsid w:val="00C67A5F"/>
    <w:rsid w:val="00C7191C"/>
    <w:rsid w:val="00C71C07"/>
    <w:rsid w:val="00C71CD5"/>
    <w:rsid w:val="00C71DC6"/>
    <w:rsid w:val="00C73595"/>
    <w:rsid w:val="00C7384B"/>
    <w:rsid w:val="00C73D38"/>
    <w:rsid w:val="00C751FB"/>
    <w:rsid w:val="00C75E28"/>
    <w:rsid w:val="00C776DC"/>
    <w:rsid w:val="00C821BD"/>
    <w:rsid w:val="00C824AD"/>
    <w:rsid w:val="00C83C4A"/>
    <w:rsid w:val="00C84257"/>
    <w:rsid w:val="00C84465"/>
    <w:rsid w:val="00C85072"/>
    <w:rsid w:val="00C87609"/>
    <w:rsid w:val="00C90481"/>
    <w:rsid w:val="00C92C6E"/>
    <w:rsid w:val="00C94A01"/>
    <w:rsid w:val="00C94F23"/>
    <w:rsid w:val="00C965A3"/>
    <w:rsid w:val="00CA0ADC"/>
    <w:rsid w:val="00CA1129"/>
    <w:rsid w:val="00CA32FE"/>
    <w:rsid w:val="00CA33B2"/>
    <w:rsid w:val="00CA37E7"/>
    <w:rsid w:val="00CA5EE2"/>
    <w:rsid w:val="00CA62D4"/>
    <w:rsid w:val="00CA6B42"/>
    <w:rsid w:val="00CB0DF1"/>
    <w:rsid w:val="00CB5769"/>
    <w:rsid w:val="00CB5FE3"/>
    <w:rsid w:val="00CB61FB"/>
    <w:rsid w:val="00CB75DD"/>
    <w:rsid w:val="00CC076E"/>
    <w:rsid w:val="00CC142C"/>
    <w:rsid w:val="00CC37F2"/>
    <w:rsid w:val="00CC461D"/>
    <w:rsid w:val="00CC7BD7"/>
    <w:rsid w:val="00CD0161"/>
    <w:rsid w:val="00CD1F3B"/>
    <w:rsid w:val="00CD3843"/>
    <w:rsid w:val="00CD471C"/>
    <w:rsid w:val="00CD6A89"/>
    <w:rsid w:val="00CD7168"/>
    <w:rsid w:val="00CE09DC"/>
    <w:rsid w:val="00CE0B9E"/>
    <w:rsid w:val="00CE1CAC"/>
    <w:rsid w:val="00CE26B8"/>
    <w:rsid w:val="00CE541A"/>
    <w:rsid w:val="00CE7CEB"/>
    <w:rsid w:val="00CF00FA"/>
    <w:rsid w:val="00CF0A49"/>
    <w:rsid w:val="00CF18E4"/>
    <w:rsid w:val="00CF20E6"/>
    <w:rsid w:val="00CF5216"/>
    <w:rsid w:val="00CF7F76"/>
    <w:rsid w:val="00D009F4"/>
    <w:rsid w:val="00D00A05"/>
    <w:rsid w:val="00D00DE9"/>
    <w:rsid w:val="00D02F38"/>
    <w:rsid w:val="00D06126"/>
    <w:rsid w:val="00D06338"/>
    <w:rsid w:val="00D06B8F"/>
    <w:rsid w:val="00D13D7D"/>
    <w:rsid w:val="00D14EF9"/>
    <w:rsid w:val="00D15801"/>
    <w:rsid w:val="00D16A17"/>
    <w:rsid w:val="00D16AF6"/>
    <w:rsid w:val="00D208A6"/>
    <w:rsid w:val="00D21A68"/>
    <w:rsid w:val="00D2353E"/>
    <w:rsid w:val="00D24B27"/>
    <w:rsid w:val="00D2705F"/>
    <w:rsid w:val="00D2789F"/>
    <w:rsid w:val="00D301E9"/>
    <w:rsid w:val="00D302A4"/>
    <w:rsid w:val="00D3055B"/>
    <w:rsid w:val="00D31BDA"/>
    <w:rsid w:val="00D3472F"/>
    <w:rsid w:val="00D34AFC"/>
    <w:rsid w:val="00D34BCA"/>
    <w:rsid w:val="00D356EB"/>
    <w:rsid w:val="00D370E8"/>
    <w:rsid w:val="00D37C46"/>
    <w:rsid w:val="00D42C0B"/>
    <w:rsid w:val="00D44BEA"/>
    <w:rsid w:val="00D44D58"/>
    <w:rsid w:val="00D44FDC"/>
    <w:rsid w:val="00D45404"/>
    <w:rsid w:val="00D458E6"/>
    <w:rsid w:val="00D4629E"/>
    <w:rsid w:val="00D500A0"/>
    <w:rsid w:val="00D50878"/>
    <w:rsid w:val="00D5183E"/>
    <w:rsid w:val="00D51C85"/>
    <w:rsid w:val="00D525AD"/>
    <w:rsid w:val="00D555BD"/>
    <w:rsid w:val="00D642EB"/>
    <w:rsid w:val="00D66545"/>
    <w:rsid w:val="00D66BF9"/>
    <w:rsid w:val="00D755E0"/>
    <w:rsid w:val="00D7570E"/>
    <w:rsid w:val="00D75A32"/>
    <w:rsid w:val="00D76313"/>
    <w:rsid w:val="00D77BEC"/>
    <w:rsid w:val="00D8013A"/>
    <w:rsid w:val="00D80F4E"/>
    <w:rsid w:val="00D81DBC"/>
    <w:rsid w:val="00D81E6B"/>
    <w:rsid w:val="00D82108"/>
    <w:rsid w:val="00D835DB"/>
    <w:rsid w:val="00D8459C"/>
    <w:rsid w:val="00D84B97"/>
    <w:rsid w:val="00D85EC7"/>
    <w:rsid w:val="00D86990"/>
    <w:rsid w:val="00D912F1"/>
    <w:rsid w:val="00D926D3"/>
    <w:rsid w:val="00D929A7"/>
    <w:rsid w:val="00D937CE"/>
    <w:rsid w:val="00D93FDD"/>
    <w:rsid w:val="00D969F8"/>
    <w:rsid w:val="00D96D73"/>
    <w:rsid w:val="00D96FA2"/>
    <w:rsid w:val="00D9719A"/>
    <w:rsid w:val="00DA0E63"/>
    <w:rsid w:val="00DA1565"/>
    <w:rsid w:val="00DA2FA8"/>
    <w:rsid w:val="00DA3774"/>
    <w:rsid w:val="00DA4CBA"/>
    <w:rsid w:val="00DA5E50"/>
    <w:rsid w:val="00DA741C"/>
    <w:rsid w:val="00DA7F8B"/>
    <w:rsid w:val="00DB04B9"/>
    <w:rsid w:val="00DB1E1C"/>
    <w:rsid w:val="00DB2339"/>
    <w:rsid w:val="00DB3418"/>
    <w:rsid w:val="00DB3A4A"/>
    <w:rsid w:val="00DB4C56"/>
    <w:rsid w:val="00DB6074"/>
    <w:rsid w:val="00DC1D07"/>
    <w:rsid w:val="00DC1E47"/>
    <w:rsid w:val="00DC3B4F"/>
    <w:rsid w:val="00DC4B41"/>
    <w:rsid w:val="00DC5668"/>
    <w:rsid w:val="00DC6266"/>
    <w:rsid w:val="00DC7182"/>
    <w:rsid w:val="00DC71D0"/>
    <w:rsid w:val="00DD5AE2"/>
    <w:rsid w:val="00DD66DF"/>
    <w:rsid w:val="00DD775E"/>
    <w:rsid w:val="00DD7B4B"/>
    <w:rsid w:val="00DE0B92"/>
    <w:rsid w:val="00DE27EC"/>
    <w:rsid w:val="00DE4091"/>
    <w:rsid w:val="00DE42FB"/>
    <w:rsid w:val="00DE6946"/>
    <w:rsid w:val="00DE6E46"/>
    <w:rsid w:val="00DE7C3D"/>
    <w:rsid w:val="00DF017F"/>
    <w:rsid w:val="00DF0C67"/>
    <w:rsid w:val="00DF1D82"/>
    <w:rsid w:val="00DF4044"/>
    <w:rsid w:val="00DF48DF"/>
    <w:rsid w:val="00DF4C23"/>
    <w:rsid w:val="00DF5216"/>
    <w:rsid w:val="00DF6828"/>
    <w:rsid w:val="00E01C0A"/>
    <w:rsid w:val="00E035E5"/>
    <w:rsid w:val="00E04A3D"/>
    <w:rsid w:val="00E04B33"/>
    <w:rsid w:val="00E11EC6"/>
    <w:rsid w:val="00E12D57"/>
    <w:rsid w:val="00E13608"/>
    <w:rsid w:val="00E15C29"/>
    <w:rsid w:val="00E25EA4"/>
    <w:rsid w:val="00E27837"/>
    <w:rsid w:val="00E27D6F"/>
    <w:rsid w:val="00E27FD3"/>
    <w:rsid w:val="00E30A7C"/>
    <w:rsid w:val="00E32DEA"/>
    <w:rsid w:val="00E33498"/>
    <w:rsid w:val="00E33910"/>
    <w:rsid w:val="00E3497B"/>
    <w:rsid w:val="00E43A79"/>
    <w:rsid w:val="00E445B5"/>
    <w:rsid w:val="00E44B40"/>
    <w:rsid w:val="00E4692C"/>
    <w:rsid w:val="00E47967"/>
    <w:rsid w:val="00E51160"/>
    <w:rsid w:val="00E5224B"/>
    <w:rsid w:val="00E5493C"/>
    <w:rsid w:val="00E55BA9"/>
    <w:rsid w:val="00E56E6C"/>
    <w:rsid w:val="00E56F8F"/>
    <w:rsid w:val="00E64AB1"/>
    <w:rsid w:val="00E65011"/>
    <w:rsid w:val="00E66514"/>
    <w:rsid w:val="00E67093"/>
    <w:rsid w:val="00E7104C"/>
    <w:rsid w:val="00E710C1"/>
    <w:rsid w:val="00E71178"/>
    <w:rsid w:val="00E72111"/>
    <w:rsid w:val="00E73E03"/>
    <w:rsid w:val="00E7511A"/>
    <w:rsid w:val="00E75E5A"/>
    <w:rsid w:val="00E76997"/>
    <w:rsid w:val="00E800BB"/>
    <w:rsid w:val="00E80232"/>
    <w:rsid w:val="00E82346"/>
    <w:rsid w:val="00E86C99"/>
    <w:rsid w:val="00E877A5"/>
    <w:rsid w:val="00E87E43"/>
    <w:rsid w:val="00E90B40"/>
    <w:rsid w:val="00E92F26"/>
    <w:rsid w:val="00E93E58"/>
    <w:rsid w:val="00E940CE"/>
    <w:rsid w:val="00E9454E"/>
    <w:rsid w:val="00E955AC"/>
    <w:rsid w:val="00E96262"/>
    <w:rsid w:val="00E96DEC"/>
    <w:rsid w:val="00E97D3A"/>
    <w:rsid w:val="00EA102B"/>
    <w:rsid w:val="00EA1841"/>
    <w:rsid w:val="00EA3AD5"/>
    <w:rsid w:val="00EA46B7"/>
    <w:rsid w:val="00EA6F82"/>
    <w:rsid w:val="00EB039B"/>
    <w:rsid w:val="00EB0A18"/>
    <w:rsid w:val="00EB1CF3"/>
    <w:rsid w:val="00EB3027"/>
    <w:rsid w:val="00EB322C"/>
    <w:rsid w:val="00EB3D84"/>
    <w:rsid w:val="00EB46CE"/>
    <w:rsid w:val="00EB54E2"/>
    <w:rsid w:val="00EB67F4"/>
    <w:rsid w:val="00EC07D1"/>
    <w:rsid w:val="00EC09A9"/>
    <w:rsid w:val="00EC7A1C"/>
    <w:rsid w:val="00ED00D1"/>
    <w:rsid w:val="00ED07C9"/>
    <w:rsid w:val="00ED24D6"/>
    <w:rsid w:val="00ED2E5F"/>
    <w:rsid w:val="00ED335B"/>
    <w:rsid w:val="00ED3525"/>
    <w:rsid w:val="00ED679B"/>
    <w:rsid w:val="00EE1B48"/>
    <w:rsid w:val="00EE3111"/>
    <w:rsid w:val="00EE4AC1"/>
    <w:rsid w:val="00EE5F98"/>
    <w:rsid w:val="00EE77FE"/>
    <w:rsid w:val="00EF162C"/>
    <w:rsid w:val="00EF1F53"/>
    <w:rsid w:val="00EF215B"/>
    <w:rsid w:val="00EF4364"/>
    <w:rsid w:val="00EF71C9"/>
    <w:rsid w:val="00F002A7"/>
    <w:rsid w:val="00F008AB"/>
    <w:rsid w:val="00F03AD1"/>
    <w:rsid w:val="00F053EC"/>
    <w:rsid w:val="00F0680D"/>
    <w:rsid w:val="00F070D9"/>
    <w:rsid w:val="00F109ED"/>
    <w:rsid w:val="00F10ED3"/>
    <w:rsid w:val="00F14046"/>
    <w:rsid w:val="00F14D5E"/>
    <w:rsid w:val="00F14F9A"/>
    <w:rsid w:val="00F15B58"/>
    <w:rsid w:val="00F171E2"/>
    <w:rsid w:val="00F212A0"/>
    <w:rsid w:val="00F2159A"/>
    <w:rsid w:val="00F22605"/>
    <w:rsid w:val="00F26C47"/>
    <w:rsid w:val="00F30F3B"/>
    <w:rsid w:val="00F322EF"/>
    <w:rsid w:val="00F35D63"/>
    <w:rsid w:val="00F36F4B"/>
    <w:rsid w:val="00F37379"/>
    <w:rsid w:val="00F44BB0"/>
    <w:rsid w:val="00F45000"/>
    <w:rsid w:val="00F462AD"/>
    <w:rsid w:val="00F4730F"/>
    <w:rsid w:val="00F479C5"/>
    <w:rsid w:val="00F510F8"/>
    <w:rsid w:val="00F5156D"/>
    <w:rsid w:val="00F53B30"/>
    <w:rsid w:val="00F56921"/>
    <w:rsid w:val="00F571BD"/>
    <w:rsid w:val="00F57850"/>
    <w:rsid w:val="00F614C7"/>
    <w:rsid w:val="00F61784"/>
    <w:rsid w:val="00F61B3A"/>
    <w:rsid w:val="00F62C32"/>
    <w:rsid w:val="00F64CA0"/>
    <w:rsid w:val="00F64D99"/>
    <w:rsid w:val="00F65110"/>
    <w:rsid w:val="00F6529D"/>
    <w:rsid w:val="00F6675B"/>
    <w:rsid w:val="00F7077E"/>
    <w:rsid w:val="00F708FA"/>
    <w:rsid w:val="00F73F79"/>
    <w:rsid w:val="00F7413E"/>
    <w:rsid w:val="00F774C3"/>
    <w:rsid w:val="00F8240A"/>
    <w:rsid w:val="00F832AD"/>
    <w:rsid w:val="00F84460"/>
    <w:rsid w:val="00F846CD"/>
    <w:rsid w:val="00F87D5B"/>
    <w:rsid w:val="00F918C6"/>
    <w:rsid w:val="00F94295"/>
    <w:rsid w:val="00FA0178"/>
    <w:rsid w:val="00FA1416"/>
    <w:rsid w:val="00FA409B"/>
    <w:rsid w:val="00FA571C"/>
    <w:rsid w:val="00FA5899"/>
    <w:rsid w:val="00FA6E80"/>
    <w:rsid w:val="00FA78C8"/>
    <w:rsid w:val="00FA7F4E"/>
    <w:rsid w:val="00FB02CE"/>
    <w:rsid w:val="00FB0CA3"/>
    <w:rsid w:val="00FB372C"/>
    <w:rsid w:val="00FC01BE"/>
    <w:rsid w:val="00FC0BFE"/>
    <w:rsid w:val="00FC378D"/>
    <w:rsid w:val="00FC37ED"/>
    <w:rsid w:val="00FC445E"/>
    <w:rsid w:val="00FC4779"/>
    <w:rsid w:val="00FC6E5B"/>
    <w:rsid w:val="00FD1512"/>
    <w:rsid w:val="00FD157B"/>
    <w:rsid w:val="00FD199F"/>
    <w:rsid w:val="00FD3E8C"/>
    <w:rsid w:val="00FD3F81"/>
    <w:rsid w:val="00FD463E"/>
    <w:rsid w:val="00FD6D58"/>
    <w:rsid w:val="00FD7FA6"/>
    <w:rsid w:val="00FE12F3"/>
    <w:rsid w:val="00FE3DD9"/>
    <w:rsid w:val="00FE49D0"/>
    <w:rsid w:val="00FE4A15"/>
    <w:rsid w:val="00FF0A87"/>
    <w:rsid w:val="00FF15EA"/>
    <w:rsid w:val="00FF1670"/>
    <w:rsid w:val="00FF1DF2"/>
    <w:rsid w:val="00FF4182"/>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579CB7A"/>
  <w15:docId w15:val="{9C6D68C5-5F89-46E3-A27C-9B8E5C3BF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75A32"/>
    <w:pPr>
      <w:spacing w:after="120"/>
    </w:pPr>
    <w:rPr>
      <w:rFonts w:asciiTheme="minorHAnsi" w:hAnsiTheme="minorHAnsi"/>
      <w:sz w:val="22"/>
      <w:szCs w:val="24"/>
      <w:lang w:val="fr-CA" w:eastAsia="en-US"/>
    </w:rPr>
  </w:style>
  <w:style w:type="paragraph" w:styleId="Titre1">
    <w:name w:val="heading 1"/>
    <w:basedOn w:val="Normal"/>
    <w:next w:val="Normal"/>
    <w:qFormat/>
    <w:rsid w:val="00981B79"/>
    <w:pPr>
      <w:keepNext/>
      <w:spacing w:before="240"/>
      <w:outlineLvl w:val="0"/>
    </w:pPr>
    <w:rPr>
      <w:rFonts w:ascii="Arial" w:hAnsi="Arial" w:cs="Arial"/>
      <w:b/>
      <w:bCs/>
      <w:kern w:val="32"/>
      <w:sz w:val="32"/>
      <w:szCs w:val="32"/>
    </w:rPr>
  </w:style>
  <w:style w:type="paragraph" w:styleId="Titre3">
    <w:name w:val="heading 3"/>
    <w:basedOn w:val="Normal"/>
    <w:next w:val="Normal"/>
    <w:qFormat/>
    <w:rsid w:val="00981B79"/>
    <w:pPr>
      <w:keepNext/>
      <w:spacing w:before="240"/>
      <w:outlineLvl w:val="2"/>
    </w:pPr>
    <w:rPr>
      <w:rFonts w:ascii="Arial" w:hAnsi="Arial" w:cs="Arial"/>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C051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ed">
    <w:name w:val="bulleted"/>
    <w:basedOn w:val="Normal"/>
    <w:rsid w:val="001B2B2C"/>
    <w:pPr>
      <w:numPr>
        <w:numId w:val="32"/>
      </w:numPr>
      <w:ind w:left="360"/>
      <w:contextualSpacing/>
    </w:pPr>
    <w:rPr>
      <w:szCs w:val="20"/>
    </w:rPr>
  </w:style>
  <w:style w:type="paragraph" w:customStyle="1" w:styleId="EnTeteQuestion">
    <w:name w:val="EnTeteQuestion"/>
    <w:basedOn w:val="Normal"/>
    <w:next w:val="Normal"/>
    <w:rsid w:val="004E1DB9"/>
    <w:pPr>
      <w:numPr>
        <w:numId w:val="4"/>
      </w:numPr>
      <w:outlineLvl w:val="0"/>
    </w:pPr>
    <w:rPr>
      <w:b/>
      <w:szCs w:val="20"/>
    </w:rPr>
  </w:style>
  <w:style w:type="paragraph" w:customStyle="1" w:styleId="codePara">
    <w:name w:val="codePara"/>
    <w:basedOn w:val="Normal"/>
    <w:rsid w:val="00E33910"/>
    <w:pPr>
      <w:tabs>
        <w:tab w:val="left" w:pos="360"/>
        <w:tab w:val="left" w:pos="720"/>
        <w:tab w:val="left" w:pos="1080"/>
        <w:tab w:val="left" w:pos="1440"/>
        <w:tab w:val="left" w:pos="1800"/>
      </w:tabs>
      <w:spacing w:after="0"/>
    </w:pPr>
    <w:rPr>
      <w:rFonts w:ascii="Courier New" w:hAnsi="Courier New"/>
      <w:noProof/>
      <w:sz w:val="18"/>
      <w:szCs w:val="20"/>
    </w:rPr>
  </w:style>
  <w:style w:type="paragraph" w:styleId="En-tte">
    <w:name w:val="header"/>
    <w:basedOn w:val="Normal"/>
    <w:rsid w:val="00AE0E22"/>
    <w:pPr>
      <w:pBdr>
        <w:bottom w:val="single" w:sz="4" w:space="1" w:color="auto"/>
      </w:pBdr>
      <w:tabs>
        <w:tab w:val="center" w:pos="4680"/>
        <w:tab w:val="right" w:pos="9360"/>
      </w:tabs>
      <w:ind w:left="-360"/>
    </w:pPr>
    <w:rPr>
      <w:sz w:val="16"/>
      <w:szCs w:val="20"/>
    </w:rPr>
  </w:style>
  <w:style w:type="paragraph" w:styleId="Pieddepage">
    <w:name w:val="footer"/>
    <w:basedOn w:val="En-tte"/>
    <w:rsid w:val="00AE0E22"/>
    <w:pPr>
      <w:pBdr>
        <w:top w:val="single" w:sz="4" w:space="1" w:color="auto"/>
        <w:bottom w:val="none" w:sz="0" w:space="0" w:color="auto"/>
      </w:pBdr>
    </w:pPr>
  </w:style>
  <w:style w:type="character" w:customStyle="1" w:styleId="anglais">
    <w:name w:val="anglais"/>
    <w:basedOn w:val="Policepardfaut"/>
    <w:rsid w:val="00AE0E22"/>
    <w:rPr>
      <w:i/>
      <w:lang w:val="en-US"/>
    </w:rPr>
  </w:style>
  <w:style w:type="character" w:customStyle="1" w:styleId="code">
    <w:name w:val="code"/>
    <w:rsid w:val="007E24E6"/>
    <w:rPr>
      <w:rFonts w:ascii="Courier New" w:hAnsi="Courier New"/>
      <w:noProof/>
      <w:sz w:val="22"/>
    </w:rPr>
  </w:style>
  <w:style w:type="character" w:customStyle="1" w:styleId="emphase">
    <w:name w:val="emphase"/>
    <w:rsid w:val="00AE0E22"/>
    <w:rPr>
      <w:u w:val="single"/>
    </w:rPr>
  </w:style>
  <w:style w:type="character" w:styleId="Numrodepage">
    <w:name w:val="page number"/>
    <w:basedOn w:val="Policepardfaut"/>
    <w:rsid w:val="00AE0E22"/>
  </w:style>
  <w:style w:type="paragraph" w:customStyle="1" w:styleId="tableauVerite">
    <w:name w:val="tableauVerite"/>
    <w:basedOn w:val="Normal"/>
    <w:rsid w:val="00BA7A97"/>
    <w:pPr>
      <w:spacing w:after="0"/>
      <w:jc w:val="center"/>
    </w:pPr>
    <w:rPr>
      <w:szCs w:val="20"/>
    </w:rPr>
  </w:style>
  <w:style w:type="paragraph" w:customStyle="1" w:styleId="tableauTitre">
    <w:name w:val="tableauTitre"/>
    <w:basedOn w:val="Normal"/>
    <w:rsid w:val="00BA7A97"/>
    <w:pPr>
      <w:spacing w:before="120"/>
      <w:jc w:val="center"/>
    </w:pPr>
    <w:rPr>
      <w:b/>
      <w:szCs w:val="20"/>
    </w:rPr>
  </w:style>
  <w:style w:type="paragraph" w:styleId="NormalWeb">
    <w:name w:val="Normal (Web)"/>
    <w:basedOn w:val="Normal"/>
    <w:uiPriority w:val="99"/>
    <w:rsid w:val="00BD7F57"/>
    <w:pPr>
      <w:spacing w:before="100" w:beforeAutospacing="1" w:after="100" w:afterAutospacing="1"/>
    </w:pPr>
    <w:rPr>
      <w:sz w:val="24"/>
      <w:lang w:val="en-US"/>
    </w:rPr>
  </w:style>
  <w:style w:type="paragraph" w:styleId="PrformatHTML">
    <w:name w:val="HTML Preformatted"/>
    <w:basedOn w:val="Normal"/>
    <w:rsid w:val="00E136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sz w:val="20"/>
      <w:szCs w:val="20"/>
      <w:lang w:val="en-US"/>
    </w:rPr>
  </w:style>
  <w:style w:type="paragraph" w:styleId="Textedebulles">
    <w:name w:val="Balloon Text"/>
    <w:basedOn w:val="Normal"/>
    <w:link w:val="TextedebullesCar"/>
    <w:rsid w:val="00106446"/>
    <w:pPr>
      <w:spacing w:after="0"/>
    </w:pPr>
    <w:rPr>
      <w:rFonts w:ascii="Tahoma" w:hAnsi="Tahoma" w:cs="Tahoma"/>
      <w:sz w:val="16"/>
      <w:szCs w:val="16"/>
    </w:rPr>
  </w:style>
  <w:style w:type="character" w:customStyle="1" w:styleId="TextedebullesCar">
    <w:name w:val="Texte de bulles Car"/>
    <w:basedOn w:val="Policepardfaut"/>
    <w:link w:val="Textedebulles"/>
    <w:rsid w:val="00106446"/>
    <w:rPr>
      <w:rFonts w:ascii="Tahoma" w:hAnsi="Tahoma" w:cs="Tahoma"/>
      <w:sz w:val="16"/>
      <w:szCs w:val="16"/>
      <w:lang w:val="fr-CA" w:eastAsia="en-US"/>
    </w:rPr>
  </w:style>
  <w:style w:type="paragraph" w:customStyle="1" w:styleId="NormalSimpleInterligne">
    <w:name w:val="NormalSimpleInterligne"/>
    <w:basedOn w:val="Normal"/>
    <w:qFormat/>
    <w:rsid w:val="00AE02E8"/>
    <w:pPr>
      <w:tabs>
        <w:tab w:val="right" w:pos="1440"/>
        <w:tab w:val="right" w:pos="2880"/>
      </w:tabs>
      <w:spacing w:after="0"/>
    </w:pPr>
    <w:rPr>
      <w:lang w:val="fr-FR"/>
    </w:rPr>
  </w:style>
  <w:style w:type="paragraph" w:customStyle="1" w:styleId="listeNumrote">
    <w:name w:val="listeNumérotée"/>
    <w:basedOn w:val="Normal"/>
    <w:rsid w:val="001B2B2C"/>
    <w:pPr>
      <w:numPr>
        <w:numId w:val="33"/>
      </w:numPr>
    </w:pPr>
    <w:rPr>
      <w:szCs w:val="20"/>
    </w:rPr>
  </w:style>
  <w:style w:type="paragraph" w:styleId="Paragraphedeliste">
    <w:name w:val="List Paragraph"/>
    <w:basedOn w:val="Normal"/>
    <w:uiPriority w:val="34"/>
    <w:qFormat/>
    <w:rsid w:val="00C62A57"/>
    <w:pPr>
      <w:ind w:left="720"/>
      <w:contextualSpacing/>
    </w:pPr>
  </w:style>
  <w:style w:type="paragraph" w:customStyle="1" w:styleId="Normaldouble">
    <w:name w:val="Normaldouble"/>
    <w:basedOn w:val="Normal"/>
    <w:qFormat/>
    <w:rsid w:val="003217B1"/>
    <w:pPr>
      <w:spacing w:line="360" w:lineRule="auto"/>
    </w:pPr>
    <w:rPr>
      <w:lang w:val="fr-FR"/>
    </w:rPr>
  </w:style>
  <w:style w:type="character" w:styleId="Textedelespacerserv">
    <w:name w:val="Placeholder Text"/>
    <w:basedOn w:val="Policepardfaut"/>
    <w:uiPriority w:val="99"/>
    <w:semiHidden/>
    <w:rsid w:val="001D2DD6"/>
    <w:rPr>
      <w:color w:val="808080"/>
    </w:rPr>
  </w:style>
  <w:style w:type="paragraph" w:customStyle="1" w:styleId="tableau">
    <w:name w:val="tableau"/>
    <w:basedOn w:val="Normal"/>
    <w:rsid w:val="00263884"/>
    <w:pPr>
      <w:spacing w:before="40" w:after="40"/>
      <w:jc w:val="center"/>
    </w:pPr>
    <w:rPr>
      <w:szCs w:val="20"/>
    </w:rPr>
  </w:style>
  <w:style w:type="paragraph" w:styleId="Listepuces">
    <w:name w:val="List Bullet"/>
    <w:basedOn w:val="Normal"/>
    <w:unhideWhenUsed/>
    <w:rsid w:val="00FC6E5B"/>
    <w:pPr>
      <w:numPr>
        <w:numId w:val="34"/>
      </w:numPr>
      <w:contextualSpacing/>
    </w:pPr>
  </w:style>
  <w:style w:type="paragraph" w:styleId="Notedebasdepage">
    <w:name w:val="footnote text"/>
    <w:basedOn w:val="Normal"/>
    <w:link w:val="NotedebasdepageCar"/>
    <w:semiHidden/>
    <w:unhideWhenUsed/>
    <w:rsid w:val="0054172D"/>
    <w:pPr>
      <w:spacing w:after="0"/>
    </w:pPr>
    <w:rPr>
      <w:sz w:val="20"/>
      <w:szCs w:val="20"/>
    </w:rPr>
  </w:style>
  <w:style w:type="character" w:customStyle="1" w:styleId="NotedebasdepageCar">
    <w:name w:val="Note de bas de page Car"/>
    <w:basedOn w:val="Policepardfaut"/>
    <w:link w:val="Notedebasdepage"/>
    <w:semiHidden/>
    <w:rsid w:val="0054172D"/>
    <w:rPr>
      <w:lang w:val="fr-CA" w:eastAsia="en-US"/>
    </w:rPr>
  </w:style>
  <w:style w:type="character" w:styleId="Appelnotedebasdep">
    <w:name w:val="footnote reference"/>
    <w:basedOn w:val="Policepardfaut"/>
    <w:semiHidden/>
    <w:unhideWhenUsed/>
    <w:rsid w:val="0054172D"/>
    <w:rPr>
      <w:vertAlign w:val="superscript"/>
    </w:rPr>
  </w:style>
  <w:style w:type="paragraph" w:styleId="Commentaire">
    <w:name w:val="annotation text"/>
    <w:basedOn w:val="Normal"/>
    <w:link w:val="CommentaireCar"/>
    <w:semiHidden/>
    <w:unhideWhenUsed/>
    <w:rsid w:val="00BE7411"/>
    <w:rPr>
      <w:sz w:val="24"/>
    </w:rPr>
  </w:style>
  <w:style w:type="character" w:customStyle="1" w:styleId="CommentaireCar">
    <w:name w:val="Commentaire Car"/>
    <w:basedOn w:val="Policepardfaut"/>
    <w:link w:val="Commentaire"/>
    <w:semiHidden/>
    <w:rsid w:val="00BE7411"/>
    <w:rPr>
      <w:sz w:val="24"/>
      <w:szCs w:val="24"/>
      <w:lang w:val="fr-CA" w:eastAsia="en-US"/>
    </w:rPr>
  </w:style>
  <w:style w:type="character" w:styleId="Marquedecommentaire">
    <w:name w:val="annotation reference"/>
    <w:basedOn w:val="Policepardfaut"/>
    <w:semiHidden/>
    <w:unhideWhenUsed/>
    <w:rsid w:val="00BE7411"/>
    <w:rPr>
      <w:sz w:val="18"/>
      <w:szCs w:val="18"/>
    </w:rPr>
  </w:style>
  <w:style w:type="character" w:customStyle="1" w:styleId="rponses">
    <w:name w:val="réponses"/>
    <w:basedOn w:val="Policepardfaut"/>
    <w:uiPriority w:val="1"/>
    <w:qFormat/>
    <w:rsid w:val="00BE7411"/>
    <w:rPr>
      <w:vanish/>
      <w:color w:val="548DD4" w:themeColor="text2" w:themeTint="99"/>
    </w:rPr>
  </w:style>
  <w:style w:type="table" w:customStyle="1" w:styleId="TableauGrille21">
    <w:name w:val="Tableau Grille 21"/>
    <w:basedOn w:val="TableauNormal"/>
    <w:uiPriority w:val="47"/>
    <w:rsid w:val="00BE7411"/>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EnteteQuestion0">
    <w:name w:val="EnteteQuestion"/>
    <w:basedOn w:val="Normal"/>
    <w:next w:val="Normal"/>
    <w:qFormat/>
    <w:rsid w:val="00D75A32"/>
    <w:pPr>
      <w:keepNext/>
      <w:pBdr>
        <w:bottom w:val="single" w:sz="4" w:space="1" w:color="auto"/>
      </w:pBdr>
      <w:spacing w:before="360" w:after="240"/>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913419">
      <w:bodyDiv w:val="1"/>
      <w:marLeft w:val="0"/>
      <w:marRight w:val="0"/>
      <w:marTop w:val="0"/>
      <w:marBottom w:val="0"/>
      <w:divBdr>
        <w:top w:val="none" w:sz="0" w:space="0" w:color="auto"/>
        <w:left w:val="none" w:sz="0" w:space="0" w:color="auto"/>
        <w:bottom w:val="none" w:sz="0" w:space="0" w:color="auto"/>
        <w:right w:val="none" w:sz="0" w:space="0" w:color="auto"/>
      </w:divBdr>
      <w:divsChild>
        <w:div w:id="163592893">
          <w:marLeft w:val="547"/>
          <w:marRight w:val="0"/>
          <w:marTop w:val="96"/>
          <w:marBottom w:val="0"/>
          <w:divBdr>
            <w:top w:val="none" w:sz="0" w:space="0" w:color="auto"/>
            <w:left w:val="none" w:sz="0" w:space="0" w:color="auto"/>
            <w:bottom w:val="none" w:sz="0" w:space="0" w:color="auto"/>
            <w:right w:val="none" w:sz="0" w:space="0" w:color="auto"/>
          </w:divBdr>
        </w:div>
        <w:div w:id="18161340">
          <w:marLeft w:val="1166"/>
          <w:marRight w:val="0"/>
          <w:marTop w:val="86"/>
          <w:marBottom w:val="0"/>
          <w:divBdr>
            <w:top w:val="none" w:sz="0" w:space="0" w:color="auto"/>
            <w:left w:val="none" w:sz="0" w:space="0" w:color="auto"/>
            <w:bottom w:val="none" w:sz="0" w:space="0" w:color="auto"/>
            <w:right w:val="none" w:sz="0" w:space="0" w:color="auto"/>
          </w:divBdr>
        </w:div>
        <w:div w:id="987516817">
          <w:marLeft w:val="1166"/>
          <w:marRight w:val="0"/>
          <w:marTop w:val="86"/>
          <w:marBottom w:val="0"/>
          <w:divBdr>
            <w:top w:val="none" w:sz="0" w:space="0" w:color="auto"/>
            <w:left w:val="none" w:sz="0" w:space="0" w:color="auto"/>
            <w:bottom w:val="none" w:sz="0" w:space="0" w:color="auto"/>
            <w:right w:val="none" w:sz="0" w:space="0" w:color="auto"/>
          </w:divBdr>
        </w:div>
        <w:div w:id="129054881">
          <w:marLeft w:val="1166"/>
          <w:marRight w:val="0"/>
          <w:marTop w:val="86"/>
          <w:marBottom w:val="0"/>
          <w:divBdr>
            <w:top w:val="none" w:sz="0" w:space="0" w:color="auto"/>
            <w:left w:val="none" w:sz="0" w:space="0" w:color="auto"/>
            <w:bottom w:val="none" w:sz="0" w:space="0" w:color="auto"/>
            <w:right w:val="none" w:sz="0" w:space="0" w:color="auto"/>
          </w:divBdr>
        </w:div>
      </w:divsChild>
    </w:div>
    <w:div w:id="250966400">
      <w:bodyDiv w:val="1"/>
      <w:marLeft w:val="0"/>
      <w:marRight w:val="0"/>
      <w:marTop w:val="0"/>
      <w:marBottom w:val="0"/>
      <w:divBdr>
        <w:top w:val="none" w:sz="0" w:space="0" w:color="auto"/>
        <w:left w:val="none" w:sz="0" w:space="0" w:color="auto"/>
        <w:bottom w:val="none" w:sz="0" w:space="0" w:color="auto"/>
        <w:right w:val="none" w:sz="0" w:space="0" w:color="auto"/>
      </w:divBdr>
      <w:divsChild>
        <w:div w:id="1361784244">
          <w:marLeft w:val="720"/>
          <w:marRight w:val="0"/>
          <w:marTop w:val="96"/>
          <w:marBottom w:val="0"/>
          <w:divBdr>
            <w:top w:val="none" w:sz="0" w:space="0" w:color="auto"/>
            <w:left w:val="none" w:sz="0" w:space="0" w:color="auto"/>
            <w:bottom w:val="none" w:sz="0" w:space="0" w:color="auto"/>
            <w:right w:val="none" w:sz="0" w:space="0" w:color="auto"/>
          </w:divBdr>
        </w:div>
        <w:div w:id="647319144">
          <w:marLeft w:val="720"/>
          <w:marRight w:val="0"/>
          <w:marTop w:val="96"/>
          <w:marBottom w:val="0"/>
          <w:divBdr>
            <w:top w:val="none" w:sz="0" w:space="0" w:color="auto"/>
            <w:left w:val="none" w:sz="0" w:space="0" w:color="auto"/>
            <w:bottom w:val="none" w:sz="0" w:space="0" w:color="auto"/>
            <w:right w:val="none" w:sz="0" w:space="0" w:color="auto"/>
          </w:divBdr>
        </w:div>
        <w:div w:id="454569834">
          <w:marLeft w:val="720"/>
          <w:marRight w:val="0"/>
          <w:marTop w:val="96"/>
          <w:marBottom w:val="0"/>
          <w:divBdr>
            <w:top w:val="none" w:sz="0" w:space="0" w:color="auto"/>
            <w:left w:val="none" w:sz="0" w:space="0" w:color="auto"/>
            <w:bottom w:val="none" w:sz="0" w:space="0" w:color="auto"/>
            <w:right w:val="none" w:sz="0" w:space="0" w:color="auto"/>
          </w:divBdr>
        </w:div>
        <w:div w:id="1683361556">
          <w:marLeft w:val="720"/>
          <w:marRight w:val="0"/>
          <w:marTop w:val="96"/>
          <w:marBottom w:val="0"/>
          <w:divBdr>
            <w:top w:val="none" w:sz="0" w:space="0" w:color="auto"/>
            <w:left w:val="none" w:sz="0" w:space="0" w:color="auto"/>
            <w:bottom w:val="none" w:sz="0" w:space="0" w:color="auto"/>
            <w:right w:val="none" w:sz="0" w:space="0" w:color="auto"/>
          </w:divBdr>
        </w:div>
        <w:div w:id="1030106002">
          <w:marLeft w:val="720"/>
          <w:marRight w:val="0"/>
          <w:marTop w:val="96"/>
          <w:marBottom w:val="0"/>
          <w:divBdr>
            <w:top w:val="none" w:sz="0" w:space="0" w:color="auto"/>
            <w:left w:val="none" w:sz="0" w:space="0" w:color="auto"/>
            <w:bottom w:val="none" w:sz="0" w:space="0" w:color="auto"/>
            <w:right w:val="none" w:sz="0" w:space="0" w:color="auto"/>
          </w:divBdr>
        </w:div>
      </w:divsChild>
    </w:div>
    <w:div w:id="313027047">
      <w:bodyDiv w:val="1"/>
      <w:marLeft w:val="0"/>
      <w:marRight w:val="0"/>
      <w:marTop w:val="0"/>
      <w:marBottom w:val="0"/>
      <w:divBdr>
        <w:top w:val="none" w:sz="0" w:space="0" w:color="auto"/>
        <w:left w:val="none" w:sz="0" w:space="0" w:color="auto"/>
        <w:bottom w:val="none" w:sz="0" w:space="0" w:color="auto"/>
        <w:right w:val="none" w:sz="0" w:space="0" w:color="auto"/>
      </w:divBdr>
    </w:div>
    <w:div w:id="459569927">
      <w:bodyDiv w:val="1"/>
      <w:marLeft w:val="0"/>
      <w:marRight w:val="0"/>
      <w:marTop w:val="0"/>
      <w:marBottom w:val="0"/>
      <w:divBdr>
        <w:top w:val="none" w:sz="0" w:space="0" w:color="auto"/>
        <w:left w:val="none" w:sz="0" w:space="0" w:color="auto"/>
        <w:bottom w:val="none" w:sz="0" w:space="0" w:color="auto"/>
        <w:right w:val="none" w:sz="0" w:space="0" w:color="auto"/>
      </w:divBdr>
    </w:div>
    <w:div w:id="793250081">
      <w:bodyDiv w:val="1"/>
      <w:marLeft w:val="0"/>
      <w:marRight w:val="0"/>
      <w:marTop w:val="0"/>
      <w:marBottom w:val="0"/>
      <w:divBdr>
        <w:top w:val="none" w:sz="0" w:space="0" w:color="auto"/>
        <w:left w:val="none" w:sz="0" w:space="0" w:color="auto"/>
        <w:bottom w:val="none" w:sz="0" w:space="0" w:color="auto"/>
        <w:right w:val="none" w:sz="0" w:space="0" w:color="auto"/>
      </w:divBdr>
    </w:div>
    <w:div w:id="1122649590">
      <w:bodyDiv w:val="1"/>
      <w:marLeft w:val="0"/>
      <w:marRight w:val="0"/>
      <w:marTop w:val="0"/>
      <w:marBottom w:val="0"/>
      <w:divBdr>
        <w:top w:val="none" w:sz="0" w:space="0" w:color="auto"/>
        <w:left w:val="none" w:sz="0" w:space="0" w:color="auto"/>
        <w:bottom w:val="none" w:sz="0" w:space="0" w:color="auto"/>
        <w:right w:val="none" w:sz="0" w:space="0" w:color="auto"/>
      </w:divBdr>
    </w:div>
    <w:div w:id="1234319378">
      <w:bodyDiv w:val="1"/>
      <w:marLeft w:val="0"/>
      <w:marRight w:val="0"/>
      <w:marTop w:val="0"/>
      <w:marBottom w:val="0"/>
      <w:divBdr>
        <w:top w:val="none" w:sz="0" w:space="0" w:color="auto"/>
        <w:left w:val="none" w:sz="0" w:space="0" w:color="auto"/>
        <w:bottom w:val="none" w:sz="0" w:space="0" w:color="auto"/>
        <w:right w:val="none" w:sz="0" w:space="0" w:color="auto"/>
      </w:divBdr>
    </w:div>
    <w:div w:id="1487239147">
      <w:bodyDiv w:val="1"/>
      <w:marLeft w:val="0"/>
      <w:marRight w:val="0"/>
      <w:marTop w:val="0"/>
      <w:marBottom w:val="0"/>
      <w:divBdr>
        <w:top w:val="none" w:sz="0" w:space="0" w:color="auto"/>
        <w:left w:val="none" w:sz="0" w:space="0" w:color="auto"/>
        <w:bottom w:val="none" w:sz="0" w:space="0" w:color="auto"/>
        <w:right w:val="none" w:sz="0" w:space="0" w:color="auto"/>
      </w:divBdr>
    </w:div>
    <w:div w:id="1906984911">
      <w:bodyDiv w:val="1"/>
      <w:marLeft w:val="0"/>
      <w:marRight w:val="0"/>
      <w:marTop w:val="0"/>
      <w:marBottom w:val="0"/>
      <w:divBdr>
        <w:top w:val="none" w:sz="0" w:space="0" w:color="auto"/>
        <w:left w:val="none" w:sz="0" w:space="0" w:color="auto"/>
        <w:bottom w:val="none" w:sz="0" w:space="0" w:color="auto"/>
        <w:right w:val="none" w:sz="0" w:space="0" w:color="auto"/>
      </w:divBdr>
    </w:div>
    <w:div w:id="2059157726">
      <w:bodyDiv w:val="1"/>
      <w:marLeft w:val="0"/>
      <w:marRight w:val="0"/>
      <w:marTop w:val="0"/>
      <w:marBottom w:val="0"/>
      <w:divBdr>
        <w:top w:val="none" w:sz="0" w:space="0" w:color="auto"/>
        <w:left w:val="none" w:sz="0" w:space="0" w:color="auto"/>
        <w:bottom w:val="none" w:sz="0" w:space="0" w:color="auto"/>
        <w:right w:val="none" w:sz="0" w:space="0" w:color="auto"/>
      </w:divBdr>
      <w:divsChild>
        <w:div w:id="445349521">
          <w:marLeft w:val="547"/>
          <w:marRight w:val="0"/>
          <w:marTop w:val="96"/>
          <w:marBottom w:val="0"/>
          <w:divBdr>
            <w:top w:val="none" w:sz="0" w:space="0" w:color="auto"/>
            <w:left w:val="none" w:sz="0" w:space="0" w:color="auto"/>
            <w:bottom w:val="none" w:sz="0" w:space="0" w:color="auto"/>
            <w:right w:val="none" w:sz="0" w:space="0" w:color="auto"/>
          </w:divBdr>
        </w:div>
        <w:div w:id="1268777433">
          <w:marLeft w:val="1166"/>
          <w:marRight w:val="0"/>
          <w:marTop w:val="86"/>
          <w:marBottom w:val="0"/>
          <w:divBdr>
            <w:top w:val="none" w:sz="0" w:space="0" w:color="auto"/>
            <w:left w:val="none" w:sz="0" w:space="0" w:color="auto"/>
            <w:bottom w:val="none" w:sz="0" w:space="0" w:color="auto"/>
            <w:right w:val="none" w:sz="0" w:space="0" w:color="auto"/>
          </w:divBdr>
        </w:div>
        <w:div w:id="1151093642">
          <w:marLeft w:val="1166"/>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wmf"/><Relationship Id="rId18" Type="http://schemas.openxmlformats.org/officeDocument/2006/relationships/oleObject" Target="embeddings/oleObject3.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w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1.bin"/><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36CA74-94C7-4965-AE7E-0DB897FC69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1886</TotalTime>
  <Pages>10</Pages>
  <Words>1000</Words>
  <Characters>5706</Characters>
  <Application>Microsoft Office Word</Application>
  <DocSecurity>0</DocSecurity>
  <Lines>47</Lines>
  <Paragraphs>13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Examen de synthèse</vt:lpstr>
    </vt:vector>
  </TitlesOfParts>
  <Company>POLYMTL</Company>
  <LinksUpToDate>false</LinksUpToDate>
  <CharactersWithSpaces>6693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Pierre Langlois</dc:creator>
  <cp:lastModifiedBy>Andre Baron</cp:lastModifiedBy>
  <cp:revision>258</cp:revision>
  <cp:lastPrinted>2021-01-07T18:43:00Z</cp:lastPrinted>
  <dcterms:created xsi:type="dcterms:W3CDTF">2014-09-24T20:44:00Z</dcterms:created>
  <dcterms:modified xsi:type="dcterms:W3CDTF">2023-02-21T19:54:00Z</dcterms:modified>
</cp:coreProperties>
</file>