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1C3F" w14:textId="67B93F18" w:rsidR="00C301A0" w:rsidRPr="00056C33" w:rsidRDefault="00C301A0">
      <w:pPr>
        <w:pStyle w:val="Heading3"/>
        <w:tabs>
          <w:tab w:val="center" w:pos="4320"/>
          <w:tab w:val="right" w:pos="8730"/>
        </w:tabs>
        <w:jc w:val="both"/>
        <w:rPr>
          <w:rFonts w:ascii="Times New Roman" w:hAnsi="Times New Roman"/>
          <w:sz w:val="20"/>
          <w:lang w:val="fr-CA"/>
        </w:rPr>
      </w:pPr>
      <w:r w:rsidRPr="00056C33">
        <w:rPr>
          <w:rFonts w:ascii="Times New Roman" w:hAnsi="Times New Roman"/>
          <w:sz w:val="20"/>
          <w:lang w:val="fr-CA"/>
        </w:rPr>
        <w:t xml:space="preserve">GML6402  </w:t>
      </w:r>
      <w:r w:rsidRPr="00056C33">
        <w:rPr>
          <w:rFonts w:ascii="Times New Roman" w:hAnsi="Times New Roman"/>
          <w:sz w:val="20"/>
          <w:lang w:val="fr-CA"/>
        </w:rPr>
        <w:tab/>
      </w:r>
      <w:r w:rsidR="00FF2E17" w:rsidRPr="00056C33">
        <w:rPr>
          <w:rFonts w:ascii="Times New Roman" w:hAnsi="Times New Roman"/>
          <w:sz w:val="20"/>
          <w:lang w:val="fr-CA"/>
        </w:rPr>
        <w:t xml:space="preserve">Devoir </w:t>
      </w:r>
      <w:r w:rsidR="00DD1A05" w:rsidRPr="00056C33">
        <w:rPr>
          <w:rFonts w:ascii="Times New Roman" w:hAnsi="Times New Roman"/>
          <w:sz w:val="20"/>
          <w:lang w:val="fr-CA"/>
        </w:rPr>
        <w:t>6</w:t>
      </w:r>
      <w:r w:rsidRPr="00056C33">
        <w:rPr>
          <w:rFonts w:ascii="Times New Roman" w:hAnsi="Times New Roman"/>
          <w:sz w:val="20"/>
          <w:lang w:val="fr-CA"/>
        </w:rPr>
        <w:t xml:space="preserve"> </w:t>
      </w:r>
      <w:r w:rsidRPr="00056C33">
        <w:rPr>
          <w:rFonts w:ascii="Times New Roman" w:hAnsi="Times New Roman"/>
          <w:sz w:val="20"/>
          <w:lang w:val="fr-CA"/>
        </w:rPr>
        <w:tab/>
      </w:r>
      <w:r w:rsidR="00FF2E17" w:rsidRPr="00056C33">
        <w:rPr>
          <w:rFonts w:ascii="Times New Roman" w:hAnsi="Times New Roman"/>
          <w:sz w:val="20"/>
          <w:lang w:val="fr-CA"/>
        </w:rPr>
        <w:t>Automne 20</w:t>
      </w:r>
      <w:r w:rsidR="00056C33" w:rsidRPr="00056C33">
        <w:rPr>
          <w:rFonts w:ascii="Times New Roman" w:hAnsi="Times New Roman"/>
          <w:sz w:val="20"/>
          <w:lang w:val="fr-CA"/>
        </w:rPr>
        <w:t>24</w:t>
      </w:r>
    </w:p>
    <w:p w14:paraId="61DE7D9E" w14:textId="77777777" w:rsidR="00C301A0" w:rsidRPr="00056C33" w:rsidRDefault="00C301A0">
      <w:pPr>
        <w:jc w:val="both"/>
      </w:pPr>
    </w:p>
    <w:p w14:paraId="2F860358" w14:textId="100F13E5" w:rsidR="00C301A0" w:rsidRPr="00056C33" w:rsidRDefault="00DD1A05" w:rsidP="00EA7497">
      <w:pPr>
        <w:ind w:left="993" w:hanging="993"/>
        <w:jc w:val="both"/>
      </w:pPr>
      <w:r w:rsidRPr="00056C33">
        <w:t>Objectifs :</w:t>
      </w:r>
      <w:r w:rsidR="00EA7497" w:rsidRPr="00056C33">
        <w:t xml:space="preserve"> </w:t>
      </w:r>
      <w:r w:rsidR="00B5340D" w:rsidRPr="00056C33">
        <w:t>Appliquer les m</w:t>
      </w:r>
      <w:r w:rsidRPr="00056C33">
        <w:t>éthodes LU</w:t>
      </w:r>
      <w:r w:rsidR="00465B56" w:rsidRPr="00056C33">
        <w:t xml:space="preserve"> et </w:t>
      </w:r>
      <w:r w:rsidR="00045B94" w:rsidRPr="00056C33">
        <w:t xml:space="preserve">SGS </w:t>
      </w:r>
      <w:r w:rsidR="00B02B29" w:rsidRPr="00056C33">
        <w:t>ainsi que le post-conditionn</w:t>
      </w:r>
      <w:r w:rsidR="0081504F" w:rsidRPr="00056C33">
        <w:t>e</w:t>
      </w:r>
      <w:r w:rsidR="00B02B29" w:rsidRPr="00056C33">
        <w:t>ment par krigeage.</w:t>
      </w:r>
    </w:p>
    <w:p w14:paraId="433B24DB" w14:textId="77777777" w:rsidR="00C301A0" w:rsidRPr="00056C33" w:rsidRDefault="00C301A0">
      <w:pPr>
        <w:pBdr>
          <w:bottom w:val="single" w:sz="4" w:space="1" w:color="auto"/>
        </w:pBdr>
        <w:jc w:val="both"/>
      </w:pPr>
    </w:p>
    <w:p w14:paraId="37E834E0" w14:textId="553D4A5C" w:rsidR="00056C33" w:rsidRPr="00056C33" w:rsidRDefault="00056C33" w:rsidP="00056C33">
      <w:pPr>
        <w:pBdr>
          <w:bottom w:val="single" w:sz="4" w:space="1" w:color="auto"/>
        </w:pBdr>
        <w:jc w:val="both"/>
      </w:pPr>
      <w:bookmarkStart w:id="0" w:name="_Hlk170741655"/>
      <w:r w:rsidRPr="00056C33">
        <w:t xml:space="preserve">À remettre le mardi </w:t>
      </w:r>
      <w:r w:rsidR="00454439">
        <w:t>29</w:t>
      </w:r>
      <w:r w:rsidRPr="00056C33">
        <w:t xml:space="preserve"> </w:t>
      </w:r>
      <w:r w:rsidR="00454439">
        <w:t>octobre</w:t>
      </w:r>
      <w:r w:rsidRPr="00056C33">
        <w:t xml:space="preserve"> en papier (ou par courriel) avant le début du cours.</w:t>
      </w:r>
    </w:p>
    <w:bookmarkEnd w:id="0"/>
    <w:p w14:paraId="0EC57880" w14:textId="77777777" w:rsidR="0025582D" w:rsidRPr="00056C33" w:rsidRDefault="0025582D">
      <w:pPr>
        <w:pBdr>
          <w:bottom w:val="single" w:sz="4" w:space="1" w:color="auto"/>
        </w:pBdr>
        <w:jc w:val="both"/>
      </w:pPr>
    </w:p>
    <w:p w14:paraId="48AC8298" w14:textId="77777777" w:rsidR="00C301A0" w:rsidRPr="00056C33" w:rsidRDefault="00C301A0">
      <w:pPr>
        <w:jc w:val="both"/>
      </w:pPr>
    </w:p>
    <w:p w14:paraId="1D1ACE9F" w14:textId="77777777" w:rsidR="00AB5D84" w:rsidRPr="00056C33" w:rsidRDefault="00832D06" w:rsidP="006E62FE">
      <w:pPr>
        <w:rPr>
          <w:lang w:val="fr-CA"/>
        </w:rPr>
      </w:pPr>
      <w:r w:rsidRPr="00056C33">
        <w:rPr>
          <w:lang w:val="fr-CA"/>
        </w:rPr>
        <w:t>1</w:t>
      </w:r>
      <w:r w:rsidR="006E62FE" w:rsidRPr="00056C33">
        <w:rPr>
          <w:lang w:val="fr-CA"/>
        </w:rPr>
        <w:t xml:space="preserve">- </w:t>
      </w:r>
      <w:r w:rsidR="00AB5D84" w:rsidRPr="00056C33">
        <w:rPr>
          <w:lang w:val="fr-CA"/>
        </w:rPr>
        <w:t>Écrivez une fonction qui simule par la méthode LU 1000 réalisations de Z</w:t>
      </w:r>
      <w:r w:rsidR="00AB5D84" w:rsidRPr="00056C33">
        <w:rPr>
          <w:vertAlign w:val="subscript"/>
          <w:lang w:val="fr-CA"/>
        </w:rPr>
        <w:t>1</w:t>
      </w:r>
      <w:r w:rsidR="00AB5D84" w:rsidRPr="00056C33">
        <w:rPr>
          <w:lang w:val="fr-CA"/>
        </w:rPr>
        <w:t>, Z</w:t>
      </w:r>
      <w:r w:rsidR="00AB5D84" w:rsidRPr="00056C33">
        <w:rPr>
          <w:vertAlign w:val="subscript"/>
          <w:lang w:val="fr-CA"/>
        </w:rPr>
        <w:t>2</w:t>
      </w:r>
      <w:r w:rsidR="00AB5D84" w:rsidRPr="00056C33">
        <w:rPr>
          <w:lang w:val="fr-CA"/>
        </w:rPr>
        <w:t>, Z</w:t>
      </w:r>
      <w:r w:rsidR="00AB5D84" w:rsidRPr="00056C33">
        <w:rPr>
          <w:vertAlign w:val="subscript"/>
          <w:lang w:val="fr-CA"/>
        </w:rPr>
        <w:t>3</w:t>
      </w:r>
      <w:r w:rsidR="00AB5D84" w:rsidRPr="00056C33">
        <w:rPr>
          <w:lang w:val="fr-CA"/>
        </w:rPr>
        <w:t xml:space="preserve"> situées aux points (0,0), (1,0) et (2,0), ayant une</w:t>
      </w:r>
      <w:r w:rsidR="00F23421" w:rsidRPr="00056C33">
        <w:rPr>
          <w:lang w:val="fr-CA"/>
        </w:rPr>
        <w:t xml:space="preserve"> covariance sphérique avec c0=0, </w:t>
      </w:r>
      <w:r w:rsidR="00AB5D84" w:rsidRPr="00056C33">
        <w:rPr>
          <w:lang w:val="fr-CA"/>
        </w:rPr>
        <w:t>c=</w:t>
      </w:r>
      <w:r w:rsidR="00351D11" w:rsidRPr="00056C33">
        <w:rPr>
          <w:lang w:val="fr-CA"/>
        </w:rPr>
        <w:t>1</w:t>
      </w:r>
      <w:r w:rsidR="00AB5D84" w:rsidRPr="00056C33">
        <w:rPr>
          <w:lang w:val="fr-CA"/>
        </w:rPr>
        <w:t xml:space="preserve"> et a=20. Utilisez votre fonction covar déjà programmée, la fonction chol de Matlab qui effectue la décomposition de Choleski et la fonction randn qui simule des v.a. N(0,1) indépendantes.</w:t>
      </w:r>
      <w:r w:rsidR="00B61AFC" w:rsidRPr="00056C33">
        <w:rPr>
          <w:lang w:val="fr-CA"/>
        </w:rPr>
        <w:t xml:space="preserve"> Supposez une moyenne théorique de 0 pour les trois variables.</w:t>
      </w:r>
    </w:p>
    <w:p w14:paraId="28757597" w14:textId="77777777" w:rsidR="006E62FE" w:rsidRPr="00056C33" w:rsidRDefault="00AB5D84" w:rsidP="006E62FE">
      <w:pPr>
        <w:rPr>
          <w:lang w:val="fr-CA"/>
        </w:rPr>
      </w:pPr>
      <w:r w:rsidRPr="00056C33">
        <w:rPr>
          <w:lang w:val="fr-CA"/>
        </w:rPr>
        <w:t xml:space="preserve"> </w:t>
      </w:r>
    </w:p>
    <w:p w14:paraId="3D2CF4CD" w14:textId="77777777" w:rsidR="00DD1A05" w:rsidRPr="00056C33" w:rsidRDefault="00AB5D84" w:rsidP="006E62FE">
      <w:pPr>
        <w:rPr>
          <w:lang w:val="fr-CA"/>
        </w:rPr>
      </w:pPr>
      <w:r w:rsidRPr="00056C33">
        <w:rPr>
          <w:lang w:val="fr-CA"/>
        </w:rPr>
        <w:t>Calculez la matrice de corrélation (commande corrcoef</w:t>
      </w:r>
      <w:r w:rsidR="00A365DD" w:rsidRPr="00056C33">
        <w:rPr>
          <w:lang w:val="fr-CA"/>
        </w:rPr>
        <w:t>(M) où M est la matrice 1000 x 3 contenant les 1000 réalisations pour les 3 variables)</w:t>
      </w:r>
      <w:r w:rsidRPr="00056C33">
        <w:rPr>
          <w:lang w:val="fr-CA"/>
        </w:rPr>
        <w:t xml:space="preserve"> </w:t>
      </w:r>
      <w:r w:rsidR="00A365DD" w:rsidRPr="00056C33">
        <w:rPr>
          <w:lang w:val="fr-CA"/>
        </w:rPr>
        <w:t xml:space="preserve">obtenue avec vos réalisations </w:t>
      </w:r>
      <w:r w:rsidRPr="00056C33">
        <w:rPr>
          <w:lang w:val="fr-CA"/>
        </w:rPr>
        <w:t xml:space="preserve">et comparez avec la corrélation théorique que l’on devrait avoir pour ces 3 variables. </w:t>
      </w:r>
    </w:p>
    <w:p w14:paraId="00B8393D" w14:textId="77777777" w:rsidR="00DD1A05" w:rsidRPr="00056C33" w:rsidRDefault="00DD1A05" w:rsidP="006E62FE">
      <w:pPr>
        <w:rPr>
          <w:lang w:val="fr-CA"/>
        </w:rPr>
      </w:pPr>
    </w:p>
    <w:p w14:paraId="367887B1" w14:textId="77777777" w:rsidR="00A365DD" w:rsidRPr="00056C33" w:rsidRDefault="00A365DD" w:rsidP="006E62FE">
      <w:pPr>
        <w:rPr>
          <w:lang w:val="fr-CA"/>
        </w:rPr>
      </w:pPr>
      <w:r w:rsidRPr="00056C33">
        <w:rPr>
          <w:lang w:val="fr-CA"/>
        </w:rPr>
        <w:t>Votre fonction devrait recevoir en entrée les coordonnées des points à simuler, le modèle de covariance (c0,c et a) et le nombre de réalisations (nreal) à effectuer. En sortie on aura une matrice de n x nreal (i.e. ici 3 x 1000) ou nreal x n au choix.</w:t>
      </w:r>
    </w:p>
    <w:p w14:paraId="48FA636C" w14:textId="77777777" w:rsidR="00A365DD" w:rsidRPr="00056C33" w:rsidRDefault="00A365DD" w:rsidP="00832D06">
      <w:pPr>
        <w:pBdr>
          <w:bottom w:val="single" w:sz="4" w:space="1" w:color="auto"/>
        </w:pBdr>
        <w:rPr>
          <w:lang w:val="fr-CA"/>
        </w:rPr>
      </w:pPr>
    </w:p>
    <w:p w14:paraId="48C50E89" w14:textId="77777777" w:rsidR="00832D06" w:rsidRPr="00056C33" w:rsidRDefault="00832D06" w:rsidP="006E62FE">
      <w:pPr>
        <w:rPr>
          <w:lang w:val="fr-CA"/>
        </w:rPr>
      </w:pPr>
    </w:p>
    <w:p w14:paraId="4ACB719D" w14:textId="77777777" w:rsidR="0012296E" w:rsidRPr="00056C33" w:rsidRDefault="00832D06" w:rsidP="006E62FE">
      <w:pPr>
        <w:rPr>
          <w:lang w:val="fr-CA"/>
        </w:rPr>
      </w:pPr>
      <w:r w:rsidRPr="00056C33">
        <w:rPr>
          <w:lang w:val="fr-CA"/>
        </w:rPr>
        <w:t>2</w:t>
      </w:r>
      <w:r w:rsidR="00AB5D84" w:rsidRPr="00056C33">
        <w:rPr>
          <w:lang w:val="fr-CA"/>
        </w:rPr>
        <w:t xml:space="preserve">- Écrivez une fonction qui permet de faire la même simulation que pour la question </w:t>
      </w:r>
      <w:r w:rsidR="00AA66EF" w:rsidRPr="00056C33">
        <w:rPr>
          <w:lang w:val="fr-CA"/>
        </w:rPr>
        <w:t>1</w:t>
      </w:r>
      <w:r w:rsidR="00AB5D84" w:rsidRPr="00056C33">
        <w:rPr>
          <w:lang w:val="fr-CA"/>
        </w:rPr>
        <w:t xml:space="preserve">, mais cette fois par la méthode SGS. </w:t>
      </w:r>
      <w:r w:rsidR="00DD1A05" w:rsidRPr="00056C33">
        <w:rPr>
          <w:lang w:val="fr-CA"/>
        </w:rPr>
        <w:t xml:space="preserve">Choisissez les variables à simuler selon l’ordre 1, </w:t>
      </w:r>
      <w:r w:rsidR="00AB5D84" w:rsidRPr="00056C33">
        <w:rPr>
          <w:lang w:val="fr-CA"/>
        </w:rPr>
        <w:t>3</w:t>
      </w:r>
      <w:r w:rsidR="00DD1A05" w:rsidRPr="00056C33">
        <w:rPr>
          <w:lang w:val="fr-CA"/>
        </w:rPr>
        <w:t xml:space="preserve">, </w:t>
      </w:r>
      <w:r w:rsidR="00AB5D84" w:rsidRPr="00056C33">
        <w:rPr>
          <w:lang w:val="fr-CA"/>
        </w:rPr>
        <w:t>2</w:t>
      </w:r>
      <w:r w:rsidR="00DD1A05" w:rsidRPr="00056C33">
        <w:rPr>
          <w:lang w:val="fr-CA"/>
        </w:rPr>
        <w:t xml:space="preserve">. </w:t>
      </w:r>
    </w:p>
    <w:p w14:paraId="79D277B0" w14:textId="77777777" w:rsidR="0012296E" w:rsidRPr="00056C33" w:rsidRDefault="0012296E" w:rsidP="006E62FE">
      <w:pPr>
        <w:rPr>
          <w:lang w:val="fr-CA"/>
        </w:rPr>
      </w:pPr>
    </w:p>
    <w:p w14:paraId="1A468B1C" w14:textId="77777777" w:rsidR="0012296E" w:rsidRPr="00056C33" w:rsidRDefault="0012296E" w:rsidP="006E62FE">
      <w:pPr>
        <w:rPr>
          <w:lang w:val="fr-CA"/>
        </w:rPr>
      </w:pPr>
      <w:r w:rsidRPr="00056C33">
        <w:rPr>
          <w:lang w:val="fr-CA"/>
        </w:rPr>
        <w:t>Calculez la matrice de corrélation et comparez avec la corrélation théorique attendue.</w:t>
      </w:r>
    </w:p>
    <w:p w14:paraId="1F536181" w14:textId="77777777" w:rsidR="0012296E" w:rsidRPr="00056C33" w:rsidRDefault="0012296E" w:rsidP="006E62FE">
      <w:pPr>
        <w:rPr>
          <w:lang w:val="fr-CA"/>
        </w:rPr>
      </w:pPr>
    </w:p>
    <w:p w14:paraId="5CD04B68" w14:textId="32DAD44B" w:rsidR="00B5340D" w:rsidRPr="00056C33" w:rsidRDefault="0012296E" w:rsidP="006E62FE">
      <w:pPr>
        <w:rPr>
          <w:lang w:val="fr-CA"/>
        </w:rPr>
      </w:pPr>
      <w:r w:rsidRPr="00056C33">
        <w:rPr>
          <w:lang w:val="fr-CA"/>
        </w:rPr>
        <w:t>Aide : La 1</w:t>
      </w:r>
      <w:r w:rsidRPr="00056C33">
        <w:rPr>
          <w:vertAlign w:val="superscript"/>
          <w:lang w:val="fr-CA"/>
        </w:rPr>
        <w:t>ère</w:t>
      </w:r>
      <w:r w:rsidRPr="00056C33">
        <w:rPr>
          <w:lang w:val="fr-CA"/>
        </w:rPr>
        <w:t xml:space="preserve"> variable simulée est tirée d’une N(0,1). Vous faites un krigeage simple de Z</w:t>
      </w:r>
      <w:r w:rsidRPr="00056C33">
        <w:rPr>
          <w:vertAlign w:val="subscript"/>
          <w:lang w:val="fr-CA"/>
        </w:rPr>
        <w:t>3</w:t>
      </w:r>
      <w:r w:rsidRPr="00056C33">
        <w:rPr>
          <w:lang w:val="fr-CA"/>
        </w:rPr>
        <w:t xml:space="preserve"> utilisant Z</w:t>
      </w:r>
      <w:r w:rsidRPr="00056C33">
        <w:rPr>
          <w:vertAlign w:val="subscript"/>
          <w:lang w:val="fr-CA"/>
        </w:rPr>
        <w:t>1</w:t>
      </w:r>
      <w:r w:rsidRPr="00056C33">
        <w:rPr>
          <w:lang w:val="fr-CA"/>
        </w:rPr>
        <w:t xml:space="preserve"> puis de Z</w:t>
      </w:r>
      <w:r w:rsidRPr="00056C33">
        <w:rPr>
          <w:vertAlign w:val="subscript"/>
          <w:lang w:val="fr-CA"/>
        </w:rPr>
        <w:t>2</w:t>
      </w:r>
      <w:r w:rsidRPr="00056C33">
        <w:rPr>
          <w:lang w:val="fr-CA"/>
        </w:rPr>
        <w:t xml:space="preserve"> utilisant Z</w:t>
      </w:r>
      <w:r w:rsidRPr="00056C33">
        <w:rPr>
          <w:vertAlign w:val="subscript"/>
          <w:lang w:val="fr-CA"/>
        </w:rPr>
        <w:t>1</w:t>
      </w:r>
      <w:r w:rsidRPr="00056C33">
        <w:rPr>
          <w:lang w:val="fr-CA"/>
        </w:rPr>
        <w:t xml:space="preserve"> et Z</w:t>
      </w:r>
      <w:r w:rsidRPr="00056C33">
        <w:rPr>
          <w:vertAlign w:val="subscript"/>
          <w:lang w:val="fr-CA"/>
        </w:rPr>
        <w:t>3</w:t>
      </w:r>
      <w:r w:rsidRPr="00056C33">
        <w:rPr>
          <w:lang w:val="fr-CA"/>
        </w:rPr>
        <w:t xml:space="preserve">. </w:t>
      </w:r>
      <w:r w:rsidR="00E7030C">
        <w:rPr>
          <w:lang w:val="fr-CA"/>
        </w:rPr>
        <w:t>L</w:t>
      </w:r>
      <w:r w:rsidRPr="00056C33">
        <w:rPr>
          <w:lang w:val="fr-CA"/>
        </w:rPr>
        <w:t xml:space="preserve">es poids </w:t>
      </w:r>
      <w:r w:rsidRPr="00056C33">
        <w:rPr>
          <w:position w:val="-6"/>
          <w:lang w:val="fr-CA"/>
        </w:rPr>
        <w:object w:dxaOrig="200" w:dyaOrig="240" w14:anchorId="425D4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2pt" o:ole="">
            <v:imagedata r:id="rId7" o:title=""/>
          </v:shape>
          <o:OLEObject Type="Embed" ProgID="Equation.3" ShapeID="_x0000_i1025" DrawAspect="Content" ObjectID="_1781356012" r:id="rId8"/>
        </w:object>
      </w:r>
      <w:r w:rsidRPr="00056C33">
        <w:rPr>
          <w:lang w:val="fr-CA"/>
        </w:rPr>
        <w:t xml:space="preserve"> n’ont besoin d’être calculés qu’une seule fois puisqu’ils ne dépendent pas des valeurs. </w:t>
      </w:r>
    </w:p>
    <w:p w14:paraId="3DE9C1CD" w14:textId="77777777" w:rsidR="00B5340D" w:rsidRPr="00056C33" w:rsidRDefault="00B5340D" w:rsidP="00B5340D">
      <w:pPr>
        <w:pBdr>
          <w:bottom w:val="single" w:sz="4" w:space="1" w:color="auto"/>
        </w:pBdr>
        <w:rPr>
          <w:lang w:val="fr-CA"/>
        </w:rPr>
      </w:pPr>
    </w:p>
    <w:p w14:paraId="4BBCBA53" w14:textId="77777777" w:rsidR="00B5340D" w:rsidRPr="00056C33" w:rsidRDefault="00B5340D" w:rsidP="006E62FE">
      <w:pPr>
        <w:rPr>
          <w:lang w:val="fr-CA"/>
        </w:rPr>
      </w:pPr>
    </w:p>
    <w:p w14:paraId="2244EEBA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1881"/>
          <w:tab w:val="left" w:pos="2160"/>
        </w:tabs>
        <w:suppressAutoHyphens/>
        <w:ind w:left="180" w:hanging="900"/>
      </w:pPr>
      <w:r w:rsidRPr="00056C33">
        <w:tab/>
      </w:r>
      <w:r w:rsidR="00832D06" w:rsidRPr="00056C33">
        <w:t>3</w:t>
      </w:r>
      <w:r w:rsidRPr="00056C33">
        <w:t>- Le tableau suivant présente 20 valeurs simulées (non-conditionnellement) d’une v.a. suivant un variogramme sphérique avec C=10, a=30, aux coordonnées x=1 à x=20. Des données ont été observées aux points x</w:t>
      </w:r>
      <w:r w:rsidRPr="00056C33">
        <w:rPr>
          <w:vertAlign w:val="subscript"/>
        </w:rPr>
        <w:t>5</w:t>
      </w:r>
      <w:r w:rsidRPr="00056C33">
        <w:t>, x</w:t>
      </w:r>
      <w:r w:rsidRPr="00056C33">
        <w:rPr>
          <w:vertAlign w:val="subscript"/>
        </w:rPr>
        <w:t>10,</w:t>
      </w:r>
      <w:r w:rsidRPr="00056C33">
        <w:t xml:space="preserve"> </w:t>
      </w:r>
      <w:r w:rsidR="00D9017A" w:rsidRPr="00056C33">
        <w:t xml:space="preserve">et </w:t>
      </w:r>
      <w:r w:rsidRPr="00056C33">
        <w:t>x</w:t>
      </w:r>
      <w:r w:rsidRPr="00056C33">
        <w:rPr>
          <w:vertAlign w:val="subscript"/>
        </w:rPr>
        <w:t xml:space="preserve">20. </w:t>
      </w:r>
    </w:p>
    <w:p w14:paraId="4987109D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1881"/>
          <w:tab w:val="left" w:pos="2160"/>
        </w:tabs>
        <w:suppressAutoHyphens/>
        <w:ind w:left="180" w:hanging="900"/>
        <w:rPr>
          <w:spacing w:val="-3"/>
          <w:sz w:val="16"/>
          <w:szCs w:val="16"/>
        </w:rPr>
      </w:pPr>
      <w:r w:rsidRPr="00056C33">
        <w:rPr>
          <w:spacing w:val="-3"/>
          <w:sz w:val="16"/>
          <w:szCs w:val="16"/>
        </w:rPr>
        <w:tab/>
      </w:r>
    </w:p>
    <w:tbl>
      <w:tblPr>
        <w:tblW w:w="107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02B29" w:rsidRPr="00056C33" w14:paraId="519DA11F" w14:textId="77777777">
        <w:trPr>
          <w:trHeight w:val="255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D9535F8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Z</w:t>
            </w:r>
            <w:r w:rsidRPr="00056C33">
              <w:rPr>
                <w:sz w:val="16"/>
                <w:szCs w:val="16"/>
                <w:vertAlign w:val="subscript"/>
                <w:lang w:val="fr-CA" w:eastAsia="fr-CA"/>
              </w:rPr>
              <w:t>s</w:t>
            </w:r>
            <w:r w:rsidRPr="00056C33">
              <w:rPr>
                <w:sz w:val="16"/>
                <w:szCs w:val="16"/>
                <w:lang w:val="fr-CA" w:eastAsia="fr-CA"/>
              </w:rPr>
              <w:t>(x)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44A41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-3.55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16D51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-2.74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B7DC3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-1.64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48AAA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87A04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-1.37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D8A0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C3E8D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-3.16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88B8D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-3.39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8262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-3.51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9B20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-2.74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1D4D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-3.60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8E46B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-2.80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C7B8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-1.39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DB89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-0.33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F04B2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-1.05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3EEF7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-0.04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6374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0.25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4B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1.23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1A55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2.53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5871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2.24</w:t>
            </w:r>
          </w:p>
        </w:tc>
      </w:tr>
      <w:tr w:rsidR="00B02B29" w:rsidRPr="00056C33" w14:paraId="1A4287B1" w14:textId="77777777">
        <w:trPr>
          <w:trHeight w:val="255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73AF35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Z(x)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F240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B4A14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D063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827C0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9DD0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0.02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0F4B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8D989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3A6F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469C0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9B1C8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-0.53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626FE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28FE1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67A7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3655C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43F48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C8439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5B17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88022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87F13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FFD3B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-2.80</w:t>
            </w:r>
          </w:p>
        </w:tc>
      </w:tr>
      <w:tr w:rsidR="00B02B29" w:rsidRPr="00056C33" w14:paraId="7AE24DFA" w14:textId="77777777">
        <w:trPr>
          <w:trHeight w:val="255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55C612E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8C6F3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3CAF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C85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35F04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D2EE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8A9F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D105F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9C35C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78C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DC79A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F34F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FAF4A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46F56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450E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60C04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DEE1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E270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BB705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90A3D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AB4AE" w14:textId="77777777" w:rsidR="00B02B29" w:rsidRPr="00056C33" w:rsidRDefault="00B02B29" w:rsidP="000A41C6">
            <w:pPr>
              <w:jc w:val="center"/>
              <w:rPr>
                <w:sz w:val="16"/>
                <w:szCs w:val="16"/>
                <w:lang w:val="fr-CA" w:eastAsia="fr-CA"/>
              </w:rPr>
            </w:pPr>
            <w:r w:rsidRPr="00056C33">
              <w:rPr>
                <w:sz w:val="16"/>
                <w:szCs w:val="16"/>
                <w:lang w:val="fr-CA" w:eastAsia="fr-CA"/>
              </w:rPr>
              <w:t>20</w:t>
            </w:r>
          </w:p>
        </w:tc>
      </w:tr>
    </w:tbl>
    <w:p w14:paraId="56D656B2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1881"/>
          <w:tab w:val="left" w:pos="2160"/>
        </w:tabs>
        <w:suppressAutoHyphens/>
        <w:ind w:left="180" w:hanging="900"/>
        <w:rPr>
          <w:spacing w:val="-3"/>
        </w:rPr>
      </w:pPr>
    </w:p>
    <w:p w14:paraId="77C8D3A3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1881"/>
          <w:tab w:val="left" w:pos="2160"/>
        </w:tabs>
        <w:suppressAutoHyphens/>
        <w:ind w:left="180" w:hanging="900"/>
        <w:rPr>
          <w:spacing w:val="-3"/>
        </w:rPr>
      </w:pPr>
      <w:r w:rsidRPr="00056C33">
        <w:rPr>
          <w:spacing w:val="-3"/>
        </w:rPr>
        <w:tab/>
      </w:r>
    </w:p>
    <w:p w14:paraId="6E6C0069" w14:textId="77777777" w:rsidR="00B02B29" w:rsidRPr="00056C33" w:rsidRDefault="00B02B29" w:rsidP="00B02B29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</w:rPr>
      </w:pPr>
      <w:r w:rsidRPr="00056C33">
        <w:rPr>
          <w:spacing w:val="-3"/>
        </w:rPr>
        <w:t>Calculez les poids duaux (par KS) du krigeage de la différence Z(x)-Z</w:t>
      </w:r>
      <w:r w:rsidRPr="00056C33">
        <w:rPr>
          <w:spacing w:val="-3"/>
          <w:vertAlign w:val="subscript"/>
        </w:rPr>
        <w:t>s</w:t>
      </w:r>
      <w:r w:rsidRPr="00056C33">
        <w:rPr>
          <w:spacing w:val="-3"/>
        </w:rPr>
        <w:t>(x) où Z(x) est le processus réel et Z</w:t>
      </w:r>
      <w:r w:rsidRPr="00056C33">
        <w:rPr>
          <w:spacing w:val="-3"/>
          <w:vertAlign w:val="subscript"/>
        </w:rPr>
        <w:t>s</w:t>
      </w:r>
      <w:r w:rsidRPr="00056C33">
        <w:rPr>
          <w:spacing w:val="-3"/>
        </w:rPr>
        <w:t xml:space="preserve">(x) est le processus simulé. </w:t>
      </w:r>
    </w:p>
    <w:p w14:paraId="4058A113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1881"/>
          <w:tab w:val="left" w:pos="2160"/>
        </w:tabs>
        <w:suppressAutoHyphens/>
        <w:rPr>
          <w:spacing w:val="-3"/>
        </w:rPr>
      </w:pPr>
    </w:p>
    <w:p w14:paraId="23282328" w14:textId="77777777" w:rsidR="00B02B29" w:rsidRPr="00056C33" w:rsidRDefault="00B02B29" w:rsidP="00B02B29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</w:rPr>
      </w:pPr>
      <w:r w:rsidRPr="00056C33">
        <w:rPr>
          <w:spacing w:val="-3"/>
        </w:rPr>
        <w:t>Ayant les poids duaux calculez la différence krigée en chaque point</w:t>
      </w:r>
    </w:p>
    <w:p w14:paraId="55D9736C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ind w:left="360"/>
        <w:rPr>
          <w:spacing w:val="-3"/>
        </w:rPr>
      </w:pPr>
    </w:p>
    <w:p w14:paraId="122DD16D" w14:textId="77777777" w:rsidR="00B02B29" w:rsidRPr="00056C33" w:rsidRDefault="00B02B29" w:rsidP="00B02B29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</w:rPr>
      </w:pPr>
      <w:r w:rsidRPr="00056C33">
        <w:rPr>
          <w:spacing w:val="-3"/>
        </w:rPr>
        <w:t>Utilisez le résultat en b) et la simulation non-conditionnelle Z</w:t>
      </w:r>
      <w:r w:rsidRPr="00056C33">
        <w:rPr>
          <w:spacing w:val="-3"/>
          <w:vertAlign w:val="subscript"/>
        </w:rPr>
        <w:t>s</w:t>
      </w:r>
      <w:r w:rsidRPr="00056C33">
        <w:rPr>
          <w:spacing w:val="-3"/>
        </w:rPr>
        <w:t>(x) pour produire une simulation conditionnelle sur les 20 points Z</w:t>
      </w:r>
      <w:r w:rsidRPr="00056C33">
        <w:rPr>
          <w:spacing w:val="-3"/>
          <w:vertAlign w:val="subscript"/>
        </w:rPr>
        <w:t>sc</w:t>
      </w:r>
      <w:r w:rsidRPr="00056C33">
        <w:rPr>
          <w:spacing w:val="-3"/>
        </w:rPr>
        <w:t>(x).</w:t>
      </w:r>
    </w:p>
    <w:p w14:paraId="02C7F840" w14:textId="77777777" w:rsidR="00B02B29" w:rsidRPr="00056C33" w:rsidRDefault="00B02B29" w:rsidP="00B02B29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</w:rPr>
      </w:pPr>
    </w:p>
    <w:p w14:paraId="4C8B64D3" w14:textId="77777777" w:rsidR="00B02B29" w:rsidRPr="00056C33" w:rsidRDefault="00B02B29" w:rsidP="00B02B29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1881"/>
          <w:tab w:val="left" w:pos="2160"/>
        </w:tabs>
        <w:suppressAutoHyphens/>
        <w:rPr>
          <w:spacing w:val="-3"/>
        </w:rPr>
      </w:pPr>
      <w:r w:rsidRPr="00056C33">
        <w:rPr>
          <w:spacing w:val="-3"/>
        </w:rPr>
        <w:t>Représentez sur le même graphe : i. les  données, ii. le krigeage, iii. la simulation conditionnelle.</w:t>
      </w:r>
    </w:p>
    <w:sectPr w:rsidR="00B02B29" w:rsidRPr="00056C33">
      <w:headerReference w:type="even" r:id="rId9"/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15EC8" w14:textId="77777777" w:rsidR="00031A3C" w:rsidRDefault="00031A3C">
      <w:r>
        <w:separator/>
      </w:r>
    </w:p>
  </w:endnote>
  <w:endnote w:type="continuationSeparator" w:id="0">
    <w:p w14:paraId="326AFE57" w14:textId="77777777" w:rsidR="00031A3C" w:rsidRDefault="0003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FFF8" w14:textId="77777777" w:rsidR="00031A3C" w:rsidRDefault="00031A3C">
      <w:r>
        <w:separator/>
      </w:r>
    </w:p>
  </w:footnote>
  <w:footnote w:type="continuationSeparator" w:id="0">
    <w:p w14:paraId="1AEDAB11" w14:textId="77777777" w:rsidR="00031A3C" w:rsidRDefault="0003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A73C" w14:textId="77777777" w:rsidR="00F46E08" w:rsidRDefault="00F46E08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EE6112" w14:textId="77777777" w:rsidR="00F46E08" w:rsidRDefault="00F46E08" w:rsidP="00CC09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26D7" w14:textId="77777777" w:rsidR="00F46E08" w:rsidRDefault="00F46E08" w:rsidP="00C42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5E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B1C5F2" w14:textId="77777777" w:rsidR="00F46E08" w:rsidRDefault="00F46E08" w:rsidP="00CC09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B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D7578"/>
    <w:multiLevelType w:val="singleLevel"/>
    <w:tmpl w:val="AF34CE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431088"/>
    <w:multiLevelType w:val="singleLevel"/>
    <w:tmpl w:val="FEA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2A635B"/>
    <w:multiLevelType w:val="hybridMultilevel"/>
    <w:tmpl w:val="E6025F30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E0DAD"/>
    <w:multiLevelType w:val="hybridMultilevel"/>
    <w:tmpl w:val="96B6402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B725CB"/>
    <w:multiLevelType w:val="singleLevel"/>
    <w:tmpl w:val="1B4ED82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54132AD"/>
    <w:multiLevelType w:val="singleLevel"/>
    <w:tmpl w:val="C874A402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3C373C93"/>
    <w:multiLevelType w:val="hybridMultilevel"/>
    <w:tmpl w:val="6FEC1358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942D9"/>
    <w:multiLevelType w:val="hybridMultilevel"/>
    <w:tmpl w:val="680AC2D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9E4C17"/>
    <w:multiLevelType w:val="singleLevel"/>
    <w:tmpl w:val="845E806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53274EA0"/>
    <w:multiLevelType w:val="singleLevel"/>
    <w:tmpl w:val="2E8044E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DCC0645"/>
    <w:multiLevelType w:val="hybridMultilevel"/>
    <w:tmpl w:val="D2384AD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952653">
    <w:abstractNumId w:val="3"/>
  </w:num>
  <w:num w:numId="2" w16cid:durableId="402946120">
    <w:abstractNumId w:val="11"/>
  </w:num>
  <w:num w:numId="3" w16cid:durableId="615021616">
    <w:abstractNumId w:val="10"/>
  </w:num>
  <w:num w:numId="4" w16cid:durableId="200677298">
    <w:abstractNumId w:val="2"/>
  </w:num>
  <w:num w:numId="5" w16cid:durableId="112677863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678264231">
    <w:abstractNumId w:val="1"/>
  </w:num>
  <w:num w:numId="7" w16cid:durableId="569657802">
    <w:abstractNumId w:val="6"/>
  </w:num>
  <w:num w:numId="8" w16cid:durableId="445277685">
    <w:abstractNumId w:val="7"/>
  </w:num>
  <w:num w:numId="9" w16cid:durableId="1117603444">
    <w:abstractNumId w:val="9"/>
  </w:num>
  <w:num w:numId="10" w16cid:durableId="76899857">
    <w:abstractNumId w:val="12"/>
  </w:num>
  <w:num w:numId="11" w16cid:durableId="1464690953">
    <w:abstractNumId w:val="8"/>
  </w:num>
  <w:num w:numId="12" w16cid:durableId="1091197011">
    <w:abstractNumId w:val="4"/>
  </w:num>
  <w:num w:numId="13" w16cid:durableId="760881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B07"/>
    <w:rsid w:val="00001A63"/>
    <w:rsid w:val="000143B9"/>
    <w:rsid w:val="000145B0"/>
    <w:rsid w:val="0001698C"/>
    <w:rsid w:val="00031A3C"/>
    <w:rsid w:val="00045B94"/>
    <w:rsid w:val="00056C33"/>
    <w:rsid w:val="00067A30"/>
    <w:rsid w:val="00076362"/>
    <w:rsid w:val="0009150E"/>
    <w:rsid w:val="000A0E67"/>
    <w:rsid w:val="000A41C6"/>
    <w:rsid w:val="000F6116"/>
    <w:rsid w:val="0012296E"/>
    <w:rsid w:val="00167226"/>
    <w:rsid w:val="001728FA"/>
    <w:rsid w:val="00191DCE"/>
    <w:rsid w:val="001B0EA1"/>
    <w:rsid w:val="002130A1"/>
    <w:rsid w:val="00216957"/>
    <w:rsid w:val="00217846"/>
    <w:rsid w:val="00241FEF"/>
    <w:rsid w:val="0025582D"/>
    <w:rsid w:val="0027185F"/>
    <w:rsid w:val="002B07CA"/>
    <w:rsid w:val="002D456E"/>
    <w:rsid w:val="003224EB"/>
    <w:rsid w:val="00351D11"/>
    <w:rsid w:val="00392C26"/>
    <w:rsid w:val="003A4C07"/>
    <w:rsid w:val="003D1149"/>
    <w:rsid w:val="003E45CD"/>
    <w:rsid w:val="003E5B74"/>
    <w:rsid w:val="003E7BFC"/>
    <w:rsid w:val="0042087C"/>
    <w:rsid w:val="00441627"/>
    <w:rsid w:val="00454439"/>
    <w:rsid w:val="00465851"/>
    <w:rsid w:val="00465B56"/>
    <w:rsid w:val="00540A32"/>
    <w:rsid w:val="00543C7A"/>
    <w:rsid w:val="005B0E7E"/>
    <w:rsid w:val="005D4B07"/>
    <w:rsid w:val="005F2E03"/>
    <w:rsid w:val="005F31C3"/>
    <w:rsid w:val="006D3594"/>
    <w:rsid w:val="006E62FE"/>
    <w:rsid w:val="007442D0"/>
    <w:rsid w:val="0081504F"/>
    <w:rsid w:val="00817968"/>
    <w:rsid w:val="00832D06"/>
    <w:rsid w:val="00856B0A"/>
    <w:rsid w:val="008700CF"/>
    <w:rsid w:val="008C1422"/>
    <w:rsid w:val="009475C1"/>
    <w:rsid w:val="009606CE"/>
    <w:rsid w:val="00973FBC"/>
    <w:rsid w:val="00997369"/>
    <w:rsid w:val="009A0347"/>
    <w:rsid w:val="009B2BCC"/>
    <w:rsid w:val="00A365DD"/>
    <w:rsid w:val="00AA3831"/>
    <w:rsid w:val="00AA66EF"/>
    <w:rsid w:val="00AB5D84"/>
    <w:rsid w:val="00AB768B"/>
    <w:rsid w:val="00B02B29"/>
    <w:rsid w:val="00B25173"/>
    <w:rsid w:val="00B464D1"/>
    <w:rsid w:val="00B47A5F"/>
    <w:rsid w:val="00B5340D"/>
    <w:rsid w:val="00B61AFC"/>
    <w:rsid w:val="00C1314E"/>
    <w:rsid w:val="00C301A0"/>
    <w:rsid w:val="00C421BD"/>
    <w:rsid w:val="00CB7D73"/>
    <w:rsid w:val="00CC09AF"/>
    <w:rsid w:val="00CD11D8"/>
    <w:rsid w:val="00CD22A6"/>
    <w:rsid w:val="00CE6888"/>
    <w:rsid w:val="00D9017A"/>
    <w:rsid w:val="00D95AC3"/>
    <w:rsid w:val="00DD1A05"/>
    <w:rsid w:val="00E13A7E"/>
    <w:rsid w:val="00E7030C"/>
    <w:rsid w:val="00E848F4"/>
    <w:rsid w:val="00E87493"/>
    <w:rsid w:val="00EA7497"/>
    <w:rsid w:val="00EC5798"/>
    <w:rsid w:val="00EC5E82"/>
    <w:rsid w:val="00F23421"/>
    <w:rsid w:val="00F254DA"/>
    <w:rsid w:val="00F46E08"/>
    <w:rsid w:val="00F83BEA"/>
    <w:rsid w:val="00FF241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2943A"/>
  <w15:chartTrackingRefBased/>
  <w15:docId w15:val="{BF0315D3-8455-486F-A9C8-43A89FC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odyTextIndent2">
    <w:name w:val="Body Text Indent 2"/>
    <w:basedOn w:val="Normal"/>
    <w:pPr>
      <w:ind w:left="284" w:hanging="284"/>
    </w:pPr>
    <w:rPr>
      <w:sz w:val="24"/>
    </w:rPr>
  </w:style>
  <w:style w:type="paragraph" w:styleId="BodyTextIndent3">
    <w:name w:val="Body Text Indent 3"/>
    <w:basedOn w:val="Normal"/>
    <w:pPr>
      <w:tabs>
        <w:tab w:val="center" w:pos="4590"/>
        <w:tab w:val="right" w:pos="8910"/>
      </w:tabs>
      <w:ind w:left="1134"/>
    </w:pPr>
    <w:rPr>
      <w:sz w:val="24"/>
      <w:lang w:val="fr-CA"/>
    </w:rPr>
  </w:style>
  <w:style w:type="table" w:styleId="TableGrid">
    <w:name w:val="Table Grid"/>
    <w:basedOn w:val="TableNormal"/>
    <w:rsid w:val="003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0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09AF"/>
  </w:style>
  <w:style w:type="paragraph" w:styleId="BodyText">
    <w:name w:val="Body Text"/>
    <w:basedOn w:val="Normal"/>
    <w:rsid w:val="0007636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GML-6402  </vt:lpstr>
      <vt:lpstr>GML-6402  </vt:lpstr>
    </vt:vector>
  </TitlesOfParts>
  <Company>G. Mineral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GML-6402  </dc:title>
  <dc:subject/>
  <dc:creator>D.Marcotte</dc:creator>
  <cp:keywords/>
  <cp:lastModifiedBy>Dany Lauzon</cp:lastModifiedBy>
  <cp:revision>3</cp:revision>
  <cp:lastPrinted>2013-10-09T11:21:00Z</cp:lastPrinted>
  <dcterms:created xsi:type="dcterms:W3CDTF">2024-07-01T14:02:00Z</dcterms:created>
  <dcterms:modified xsi:type="dcterms:W3CDTF">2024-07-01T14:20:00Z</dcterms:modified>
</cp:coreProperties>
</file>